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DD4" w:rsidR="001134AF" w:rsidP="00BF5746" w:rsidRDefault="001134AF" w14:paraId="13BEA45E" w14:textId="77777777">
      <w:pPr>
        <w:spacing w:after="0" w:line="240" w:lineRule="auto"/>
        <w:jc w:val="both"/>
        <w:rPr>
          <w:rFonts w:ascii="Arial" w:hAnsi="Arial" w:cs="Arial"/>
          <w:sz w:val="14"/>
          <w:szCs w:val="14"/>
        </w:rPr>
      </w:pPr>
      <w:r w:rsidRPr="00742DD4">
        <w:rPr>
          <w:rFonts w:ascii="Arial" w:hAnsi="Arial" w:cs="Arial"/>
          <w:sz w:val="14"/>
          <w:szCs w:val="14"/>
        </w:rPr>
        <w:t xml:space="preserve">La siguiente información ofrece una visión general de cómo tratamos sus datos personales y de sus derechos. Los datos concretos que se tratan y el uso que se hace de ellos dependen en gran medida de los contratos o servicios acordados. </w:t>
      </w:r>
    </w:p>
    <w:p w:rsidRPr="00742DD4" w:rsidR="001134AF" w:rsidP="00BF5746" w:rsidRDefault="001134AF" w14:paraId="13B4700F" w14:textId="77777777">
      <w:pPr>
        <w:spacing w:after="0" w:line="240" w:lineRule="auto"/>
        <w:jc w:val="both"/>
        <w:rPr>
          <w:rFonts w:ascii="Arial" w:hAnsi="Arial" w:cs="Arial"/>
          <w:sz w:val="14"/>
          <w:szCs w:val="14"/>
        </w:rPr>
      </w:pPr>
    </w:p>
    <w:p w:rsidRPr="00F36C5C" w:rsidR="001134AF" w:rsidP="009445A6" w:rsidRDefault="001134AF" w14:paraId="0C3BB4FC" w14:textId="51C79E8E">
      <w:pPr>
        <w:pStyle w:val="berschrift1"/>
        <w:numPr>
          <w:ilvl w:val="0"/>
          <w:numId w:val="5"/>
        </w:numPr>
        <w:ind w:start="425" w:hanging="425"/>
        <w:rPr>
          <w:sz w:val="14"/>
          <w:szCs w:val="14"/>
        </w:rPr>
      </w:pPr>
      <w:r w:rsidRPr="00F36C5C">
        <w:rPr>
          <w:sz w:val="14"/>
          <w:szCs w:val="14"/>
        </w:rPr>
        <w:t xml:space="preserve">¿QUIÉN ES EL RESPONSABLE DEL TRATAMIENTO DE DATOS Y CON QUIÉN PUEDO PONERME EN CONTACTO?</w:t>
      </w:r>
    </w:p>
    <w:p w:rsidR="0005572D" w:rsidP="00BF5746" w:rsidRDefault="0005572D" w14:paraId="2331BC20" w14:textId="77777777">
      <w:pPr>
        <w:spacing w:after="0" w:line="240" w:lineRule="auto"/>
        <w:jc w:val="both"/>
        <w:rPr>
          <w:rFonts w:ascii="Arial" w:hAnsi="Arial" w:cs="Arial"/>
          <w:sz w:val="14"/>
          <w:szCs w:val="14"/>
        </w:rPr>
      </w:pPr>
    </w:p>
    <w:p w:rsidRPr="00742DD4" w:rsidR="001134AF" w:rsidP="00BF5746" w:rsidRDefault="001134AF" w14:paraId="780D219A" w14:textId="059794BD">
      <w:pPr>
        <w:spacing w:after="0" w:line="240" w:lineRule="auto"/>
        <w:jc w:val="both"/>
        <w:rPr>
          <w:rFonts w:ascii="Arial" w:hAnsi="Arial" w:cs="Arial"/>
          <w:sz w:val="14"/>
          <w:szCs w:val="14"/>
        </w:rPr>
      </w:pPr>
      <w:r w:rsidRPr="00742DD4">
        <w:rPr>
          <w:rFonts w:ascii="Arial" w:hAnsi="Arial" w:cs="Arial"/>
          <w:sz w:val="14"/>
          <w:szCs w:val="14"/>
        </w:rPr>
        <w:t xml:space="preserve">El responsable del tratamiento es </w:t>
      </w:r>
    </w:p>
    <w:p w:rsidRPr="00742DD4" w:rsidR="001134AF" w:rsidP="00BF5746" w:rsidRDefault="001134AF" w14:paraId="2ACF1319" w14:textId="77777777">
      <w:pPr>
        <w:spacing w:after="0" w:line="240" w:lineRule="auto"/>
        <w:jc w:val="both"/>
        <w:rPr>
          <w:rFonts w:ascii="Arial" w:hAnsi="Arial" w:cs="Arial"/>
          <w:sz w:val="14"/>
          <w:szCs w:val="14"/>
        </w:rPr>
      </w:pPr>
    </w:p>
    <w:p w:rsidR="003F38AC" w:rsidP="00BF5746" w:rsidRDefault="003F38AC" w14:paraId="71256E21" w14:textId="77777777">
      <w:pPr>
        <w:spacing w:after="0" w:line="240" w:lineRule="auto"/>
        <w:jc w:val="both"/>
        <w:rPr>
          <w:rFonts w:ascii="Arial" w:hAnsi="Arial" w:cs="Arial"/>
          <w:b/>
          <w:bCs/>
          <w:sz w:val="14"/>
          <w:szCs w:val="14"/>
          <w:highlight w:val="yellow"/>
        </w:rPr>
      </w:pPr>
    </w:p>
    <w:p w:rsidR="003F38AC" w:rsidP="003F38AC" w:rsidRDefault="003F38AC" w14:paraId="3D5A845F" w14:textId="7931E5A8">
      <w:pPr>
        <w:spacing w:after="0" w:line="240" w:lineRule="auto"/>
        <w:jc w:val="both"/>
        <w:rPr>
          <w:rFonts w:ascii="Arial" w:hAnsi="Arial" w:cs="Arial"/>
          <w:b/>
          <w:bCs/>
          <w:sz w:val="14"/>
          <w:szCs w:val="14"/>
        </w:rPr>
      </w:pPr>
      <w:r w:rsidRPr="003F38AC">
        <w:rPr>
          <w:rFonts w:ascii="Arial" w:hAnsi="Arial" w:cs="Arial"/>
          <w:b/>
          <w:bCs/>
          <w:sz w:val="14"/>
          <w:szCs w:val="14"/>
        </w:rPr>
        <w:t xml:space="preserve">BEKO TECHNOLOGIES GmbH</w:t>
      </w:r>
    </w:p>
    <w:p w:rsidR="003F38AC" w:rsidP="003F38AC" w:rsidRDefault="003F38AC" w14:paraId="7F599541" w14:textId="77777777">
      <w:pPr>
        <w:spacing w:after="0" w:line="240" w:lineRule="auto"/>
        <w:jc w:val="both"/>
        <w:rPr>
          <w:rFonts w:ascii="Arial" w:hAnsi="Arial" w:cs="Arial"/>
          <w:b/>
          <w:bCs/>
          <w:sz w:val="14"/>
          <w:szCs w:val="14"/>
        </w:rPr>
      </w:pPr>
      <w:r w:rsidRPr="003F38AC">
        <w:rPr>
          <w:rFonts w:ascii="Arial" w:hAnsi="Arial" w:cs="Arial"/>
          <w:b/>
          <w:bCs/>
          <w:sz w:val="14"/>
          <w:szCs w:val="14"/>
        </w:rPr>
        <w:t xml:space="preserve">Im Taubental 7</w:t>
      </w:r>
    </w:p>
    <w:p w:rsidRPr="003F38AC" w:rsidR="003F38AC" w:rsidP="003F38AC" w:rsidRDefault="003F38AC" w14:paraId="05EE9514" w14:textId="2ABFDB4C">
      <w:pPr>
        <w:spacing w:after="0" w:line="240" w:lineRule="auto"/>
        <w:jc w:val="both"/>
        <w:rPr>
          <w:rFonts w:ascii="Arial" w:hAnsi="Arial" w:cs="Arial"/>
          <w:sz w:val="14"/>
          <w:szCs w:val="14"/>
        </w:rPr>
      </w:pPr>
      <w:r w:rsidRPr="003F38AC">
        <w:rPr>
          <w:rFonts w:ascii="Arial" w:hAnsi="Arial" w:cs="Arial"/>
          <w:sz w:val="14"/>
          <w:szCs w:val="14"/>
        </w:rPr>
        <w:t xml:space="preserve">41468 Neuss</w:t>
      </w:r>
    </w:p>
    <w:p w:rsidRPr="003F38AC" w:rsidR="003F38AC" w:rsidP="003F38AC" w:rsidRDefault="003F38AC" w14:paraId="5CB7C3FC" w14:textId="77777777">
      <w:pPr>
        <w:spacing w:after="0" w:line="240" w:lineRule="auto"/>
        <w:jc w:val="both"/>
        <w:rPr>
          <w:rFonts w:ascii="Arial" w:hAnsi="Arial" w:cs="Arial"/>
          <w:sz w:val="14"/>
          <w:szCs w:val="14"/>
        </w:rPr>
      </w:pPr>
      <w:r w:rsidRPr="003F38AC">
        <w:rPr>
          <w:rFonts w:ascii="Arial" w:hAnsi="Arial" w:cs="Arial"/>
          <w:sz w:val="14"/>
          <w:szCs w:val="14"/>
        </w:rPr>
        <w:t xml:space="preserve">Teléfono (+49) 2131 988-0</w:t>
      </w:r>
    </w:p>
    <w:p w:rsidRPr="003F38AC" w:rsidR="003F38AC" w:rsidP="003F38AC" w:rsidRDefault="003F38AC" w14:paraId="01510D72" w14:textId="781CFBCA">
      <w:pPr>
        <w:spacing w:after="0" w:line="240" w:lineRule="auto"/>
        <w:jc w:val="both"/>
        <w:rPr>
          <w:rFonts w:ascii="Arial" w:hAnsi="Arial" w:cs="Arial"/>
          <w:sz w:val="14"/>
          <w:szCs w:val="14"/>
        </w:rPr>
      </w:pPr>
      <w:r w:rsidRPr="003F38AC">
        <w:rPr>
          <w:rFonts w:ascii="Arial" w:hAnsi="Arial" w:cs="Arial"/>
          <w:sz w:val="14"/>
          <w:szCs w:val="14"/>
        </w:rPr>
        <w:t xml:space="preserve">Correo electrónico: </w:t>
      </w:r>
      <w:hyperlink w:history="1" r:id="rId11">
        <w:r w:rsidRPr="003F38AC">
          <w:rPr>
            <w:rStyle w:val="Hyperlink"/>
            <w:rFonts w:ascii="Arial" w:hAnsi="Arial" w:cs="Arial"/>
            <w:sz w:val="14"/>
            <w:szCs w:val="14"/>
          </w:rPr>
          <w:t>info@beko-technologies.com</w:t>
        </w:r>
      </w:hyperlink>
    </w:p>
    <w:p w:rsidRPr="00742DD4" w:rsidR="001134AF" w:rsidP="00BF5746" w:rsidRDefault="001134AF" w14:paraId="3E7E601F" w14:textId="77777777">
      <w:pPr>
        <w:spacing w:after="0" w:line="240" w:lineRule="auto"/>
        <w:jc w:val="both"/>
        <w:rPr>
          <w:rFonts w:ascii="Arial" w:hAnsi="Arial" w:cs="Arial"/>
          <w:sz w:val="14"/>
          <w:szCs w:val="14"/>
        </w:rPr>
      </w:pPr>
    </w:p>
    <w:p w:rsidRPr="00742DD4" w:rsidR="001134AF" w:rsidP="00BF5746" w:rsidRDefault="001134AF" w14:paraId="113A5BE2" w14:textId="77777777">
      <w:pPr>
        <w:spacing w:after="0" w:line="240" w:lineRule="auto"/>
        <w:jc w:val="both"/>
        <w:rPr>
          <w:rFonts w:ascii="Arial" w:hAnsi="Arial" w:cs="Arial"/>
          <w:sz w:val="14"/>
          <w:szCs w:val="14"/>
        </w:rPr>
      </w:pPr>
      <w:r w:rsidRPr="00742DD4">
        <w:rPr>
          <w:rFonts w:ascii="Arial" w:hAnsi="Arial" w:cs="Arial"/>
          <w:sz w:val="14"/>
          <w:szCs w:val="14"/>
        </w:rPr>
        <w:t xml:space="preserve">Puede ponerse en contacto con </w:t>
      </w:r>
      <w:r w:rsidRPr="00742DD4">
        <w:rPr>
          <w:rFonts w:ascii="Arial" w:hAnsi="Arial" w:cs="Arial"/>
          <w:sz w:val="14"/>
          <w:szCs w:val="14"/>
        </w:rPr>
        <w:t xml:space="preserve">nuestro </w:t>
      </w:r>
      <w:r w:rsidRPr="00250895">
        <w:rPr>
          <w:rFonts w:ascii="Arial" w:hAnsi="Arial" w:cs="Arial"/>
          <w:sz w:val="14"/>
          <w:szCs w:val="14"/>
          <w:u w:val="single"/>
        </w:rPr>
        <w:t xml:space="preserve">responsable de protección de datos </w:t>
      </w:r>
      <w:r w:rsidRPr="00742DD4">
        <w:rPr>
          <w:rFonts w:ascii="Arial" w:hAnsi="Arial" w:cs="Arial"/>
          <w:sz w:val="14"/>
          <w:szCs w:val="14"/>
        </w:rPr>
        <w:t xml:space="preserve">en:</w:t>
      </w:r>
    </w:p>
    <w:p w:rsidRPr="00742DD4" w:rsidR="001134AF" w:rsidP="00BF5746" w:rsidRDefault="001134AF" w14:paraId="06E39FAF" w14:textId="77777777">
      <w:pPr>
        <w:spacing w:after="0" w:line="240" w:lineRule="auto"/>
        <w:jc w:val="both"/>
        <w:rPr>
          <w:rFonts w:ascii="Arial" w:hAnsi="Arial" w:cs="Arial"/>
          <w:sz w:val="14"/>
          <w:szCs w:val="14"/>
        </w:rPr>
      </w:pPr>
    </w:p>
    <w:p w:rsidRPr="00FF78CC" w:rsidR="001134AF" w:rsidP="00BF5746" w:rsidRDefault="001134AF" w14:paraId="6571A0FD"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GDI Gesellschaft für Datenschutz und Informationssicherheit mbH</w:t>
      </w:r>
    </w:p>
    <w:p w:rsidRPr="00FF78CC" w:rsidR="001134AF" w:rsidP="00BF5746" w:rsidRDefault="001134AF" w14:paraId="5339EE63" w14:textId="77777777">
      <w:pPr>
        <w:spacing w:after="0" w:line="240" w:lineRule="auto"/>
        <w:jc w:val="both"/>
        <w:rPr>
          <w:rFonts w:ascii="Arial" w:hAnsi="Arial" w:cs="Arial"/>
          <w:b/>
          <w:bCs/>
          <w:sz w:val="14"/>
          <w:szCs w:val="14"/>
        </w:rPr>
      </w:pPr>
      <w:r w:rsidRPr="00FF78CC">
        <w:rPr>
          <w:rFonts w:ascii="Arial" w:hAnsi="Arial" w:cs="Arial"/>
          <w:b/>
          <w:bCs/>
          <w:sz w:val="14"/>
          <w:szCs w:val="14"/>
        </w:rPr>
        <w:t xml:space="preserve">Sr. Olaf Tenti, Licenciado en Informática</w:t>
      </w:r>
    </w:p>
    <w:p w:rsidRPr="009736F2" w:rsidR="009736F2" w:rsidP="009736F2" w:rsidRDefault="009736F2" w14:paraId="37323CD7" w14:textId="77777777">
      <w:pPr>
        <w:spacing w:after="0" w:line="240" w:lineRule="auto"/>
        <w:jc w:val="both"/>
        <w:rPr>
          <w:rFonts w:ascii="Arial" w:hAnsi="Arial" w:cs="Arial"/>
          <w:sz w:val="14"/>
          <w:szCs w:val="14"/>
        </w:rPr>
      </w:pPr>
      <w:r w:rsidRPr="009736F2">
        <w:rPr>
          <w:rFonts w:ascii="Arial" w:hAnsi="Arial" w:cs="Arial"/>
          <w:sz w:val="14"/>
          <w:szCs w:val="14"/>
        </w:rPr>
        <w:t xml:space="preserve">Alter </w:t>
      </w:r>
      <w:r w:rsidRPr="009736F2">
        <w:rPr>
          <w:rFonts w:ascii="Arial" w:hAnsi="Arial" w:cs="Arial"/>
          <w:sz w:val="14"/>
          <w:szCs w:val="14"/>
        </w:rPr>
        <w:t xml:space="preserve">Schloßweg</w:t>
      </w:r>
      <w:r w:rsidRPr="009736F2">
        <w:rPr>
          <w:rFonts w:ascii="Arial" w:hAnsi="Arial" w:cs="Arial"/>
          <w:sz w:val="14"/>
          <w:szCs w:val="14"/>
        </w:rPr>
        <w:t xml:space="preserve"> 30</w:t>
      </w:r>
    </w:p>
    <w:p w:rsidR="009736F2" w:rsidP="009736F2" w:rsidRDefault="009736F2" w14:paraId="52B55A6F" w14:textId="77777777">
      <w:pPr>
        <w:spacing w:after="0" w:line="240" w:lineRule="auto"/>
        <w:jc w:val="both"/>
        <w:rPr>
          <w:rFonts w:ascii="Arial" w:hAnsi="Arial" w:cs="Arial"/>
          <w:sz w:val="14"/>
          <w:szCs w:val="14"/>
        </w:rPr>
      </w:pPr>
      <w:r w:rsidRPr="009736F2">
        <w:rPr>
          <w:rFonts w:ascii="Arial" w:hAnsi="Arial" w:cs="Arial"/>
          <w:sz w:val="14"/>
          <w:szCs w:val="14"/>
        </w:rPr>
        <w:t xml:space="preserve">58119 Hagen</w:t>
      </w:r>
    </w:p>
    <w:p w:rsidRPr="00742DD4" w:rsidR="001134AF" w:rsidP="009736F2" w:rsidRDefault="001134AF" w14:paraId="42BBDB19" w14:textId="5D34EEAD">
      <w:pPr>
        <w:spacing w:after="0" w:line="240" w:lineRule="auto"/>
        <w:jc w:val="both"/>
        <w:rPr>
          <w:rFonts w:ascii="Arial" w:hAnsi="Arial" w:cs="Arial"/>
          <w:sz w:val="14"/>
          <w:szCs w:val="14"/>
        </w:rPr>
      </w:pPr>
      <w:r w:rsidRPr="00742DD4">
        <w:rPr>
          <w:rFonts w:ascii="Arial" w:hAnsi="Arial" w:cs="Arial"/>
          <w:sz w:val="14"/>
          <w:szCs w:val="14"/>
        </w:rPr>
        <w:t xml:space="preserve">Teléfono:  +49 (0)</w:t>
      </w:r>
      <w:r w:rsidRPr="00742DD4">
        <w:rPr>
          <w:rFonts w:ascii="Arial" w:hAnsi="Arial" w:cs="Arial"/>
          <w:sz w:val="14"/>
          <w:szCs w:val="14"/>
        </w:rPr>
        <w:t xml:space="preserve"> 2331/356832-0 </w:t>
      </w:r>
    </w:p>
    <w:p w:rsidR="001134AF" w:rsidP="00BF5746" w:rsidRDefault="00496EC0" w14:paraId="3BD12B38" w14:textId="6C780696">
      <w:pPr>
        <w:spacing w:after="0" w:line="240" w:lineRule="auto"/>
        <w:jc w:val="both"/>
        <w:rPr>
          <w:rFonts w:ascii="Arial" w:hAnsi="Arial" w:cs="Arial"/>
          <w:sz w:val="14"/>
          <w:szCs w:val="14"/>
        </w:rPr>
      </w:pPr>
      <w:r>
        <w:rPr>
          <w:rFonts w:ascii="Arial" w:hAnsi="Arial" w:cs="Arial"/>
          <w:sz w:val="14"/>
          <w:szCs w:val="14"/>
        </w:rPr>
        <w:t xml:space="preserve">Correo electrónico: </w:t>
      </w:r>
      <w:hyperlink w:history="1" r:id="rId12">
        <w:r w:rsidRPr="00A35F54" w:rsidR="0005572D">
          <w:rPr>
            <w:rStyle w:val="Hyperlink"/>
            <w:rFonts w:ascii="Arial" w:hAnsi="Arial" w:cs="Arial"/>
            <w:sz w:val="14"/>
            <w:szCs w:val="14"/>
          </w:rPr>
          <w:t>datenschutz@gdi-mbh.eu</w:t>
        </w:r>
      </w:hyperlink>
    </w:p>
    <w:p w:rsidRPr="00742DD4" w:rsidR="001134AF" w:rsidP="00BF5746" w:rsidRDefault="001134AF" w14:paraId="10B4545D" w14:textId="77777777">
      <w:pPr>
        <w:spacing w:after="0" w:line="240" w:lineRule="auto"/>
        <w:jc w:val="both"/>
        <w:rPr>
          <w:rFonts w:ascii="Arial" w:hAnsi="Arial" w:cs="Arial"/>
          <w:sz w:val="14"/>
          <w:szCs w:val="14"/>
        </w:rPr>
      </w:pPr>
    </w:p>
    <w:p w:rsidRPr="00F36C5C" w:rsidR="001134AF" w:rsidP="009445A6" w:rsidRDefault="001134AF" w14:paraId="71152C21" w14:textId="2F1F1CEA">
      <w:pPr>
        <w:pStyle w:val="berschrift1"/>
        <w:numPr>
          <w:ilvl w:val="0"/>
          <w:numId w:val="5"/>
        </w:numPr>
        <w:ind w:start="425" w:hanging="425"/>
        <w:rPr>
          <w:sz w:val="14"/>
          <w:szCs w:val="14"/>
        </w:rPr>
      </w:pPr>
      <w:r w:rsidRPr="00F36C5C">
        <w:rPr>
          <w:sz w:val="14"/>
          <w:szCs w:val="14"/>
        </w:rPr>
        <w:t xml:space="preserve">¿QUÉ FUENTES Y DATOS UTILIZAMOS?</w:t>
      </w:r>
    </w:p>
    <w:p w:rsidR="0005572D" w:rsidP="00BF5746" w:rsidRDefault="0005572D" w14:paraId="794503B1" w14:textId="77777777">
      <w:pPr>
        <w:spacing w:after="0" w:line="240" w:lineRule="auto"/>
        <w:jc w:val="both"/>
        <w:rPr>
          <w:rFonts w:ascii="Arial" w:hAnsi="Arial" w:cs="Arial"/>
          <w:sz w:val="14"/>
          <w:szCs w:val="14"/>
        </w:rPr>
      </w:pPr>
    </w:p>
    <w:p w:rsidRPr="00E85A15" w:rsidR="00E85A15" w:rsidP="00E85A15" w:rsidRDefault="001134AF" w14:paraId="7BF60E88" w14:textId="3CE45AB2">
      <w:pPr>
        <w:spacing w:after="0" w:line="240" w:lineRule="auto"/>
        <w:jc w:val="both"/>
        <w:rPr>
          <w:rFonts w:ascii="Arial" w:hAnsi="Arial" w:cs="Arial"/>
          <w:sz w:val="14"/>
          <w:szCs w:val="14"/>
        </w:rPr>
      </w:pPr>
      <w:r w:rsidRPr="00E85A15">
        <w:rPr>
          <w:rFonts w:ascii="Arial" w:hAnsi="Arial" w:cs="Arial"/>
          <w:sz w:val="14"/>
          <w:szCs w:val="14"/>
        </w:rPr>
        <w:t xml:space="preserve">Tratamos los datos que </w:t>
      </w:r>
      <w:r w:rsidRPr="00E85A15">
        <w:rPr>
          <w:rFonts w:ascii="Arial" w:hAnsi="Arial" w:cs="Arial"/>
          <w:sz w:val="14"/>
          <w:szCs w:val="14"/>
        </w:rPr>
        <w:t xml:space="preserve">recibimos </w:t>
      </w:r>
      <w:r w:rsidRPr="00E85A15" w:rsidR="00DB779A">
        <w:rPr>
          <w:rFonts w:ascii="Arial" w:hAnsi="Arial" w:cs="Arial"/>
          <w:sz w:val="14"/>
          <w:szCs w:val="14"/>
        </w:rPr>
        <w:t xml:space="preserve">directamente </w:t>
      </w:r>
      <w:r w:rsidRPr="00E85A15" w:rsidR="0005572D">
        <w:rPr>
          <w:rFonts w:ascii="Arial" w:hAnsi="Arial" w:cs="Arial"/>
          <w:sz w:val="14"/>
          <w:szCs w:val="14"/>
        </w:rPr>
        <w:t xml:space="preserve">de </w:t>
      </w:r>
      <w:r w:rsidRPr="00E85A15">
        <w:rPr>
          <w:rFonts w:ascii="Arial" w:hAnsi="Arial" w:cs="Arial"/>
          <w:sz w:val="14"/>
          <w:szCs w:val="14"/>
        </w:rPr>
        <w:t xml:space="preserve">usted </w:t>
      </w:r>
      <w:r w:rsidRPr="00E85A15" w:rsidR="0005572D">
        <w:rPr>
          <w:rFonts w:ascii="Arial" w:hAnsi="Arial" w:cs="Arial"/>
          <w:sz w:val="14"/>
          <w:szCs w:val="14"/>
        </w:rPr>
        <w:t xml:space="preserve">en el marco de nuestra </w:t>
      </w:r>
      <w:r w:rsidRPr="00E85A15">
        <w:rPr>
          <w:rFonts w:ascii="Arial" w:hAnsi="Arial" w:cs="Arial"/>
          <w:sz w:val="14"/>
          <w:szCs w:val="14"/>
        </w:rPr>
        <w:t xml:space="preserve">relación comercial</w:t>
      </w:r>
      <w:r w:rsidRPr="00E85A15" w:rsidR="00DB779A">
        <w:rPr>
          <w:rFonts w:ascii="Arial" w:hAnsi="Arial" w:cs="Arial"/>
          <w:sz w:val="14"/>
          <w:szCs w:val="14"/>
        </w:rPr>
        <w:t xml:space="preserve">, </w:t>
      </w:r>
      <w:r w:rsidRPr="00E85A15" w:rsidR="00E85A15">
        <w:rPr>
          <w:rFonts w:ascii="Arial" w:hAnsi="Arial" w:cs="Arial"/>
          <w:sz w:val="14"/>
          <w:szCs w:val="14"/>
        </w:rPr>
        <w:t xml:space="preserve">por ejemplo, al celebrar un contrato o realizar un pedido, así como a partir de consultas, presupuestos y asesoramientos.  </w:t>
      </w:r>
    </w:p>
    <w:p w:rsidR="00E85A15" w:rsidP="00E85A15" w:rsidRDefault="00E85A15" w14:paraId="57E9BC29" w14:textId="77777777">
      <w:pPr>
        <w:spacing w:after="0" w:line="240" w:lineRule="auto"/>
        <w:jc w:val="both"/>
        <w:rPr>
          <w:rFonts w:ascii="Arial" w:hAnsi="Arial" w:cs="Arial"/>
          <w:strike/>
          <w:sz w:val="14"/>
          <w:szCs w:val="14"/>
        </w:rPr>
      </w:pPr>
    </w:p>
    <w:p w:rsidRPr="003662DA" w:rsidR="001134AF" w:rsidP="00E85A15" w:rsidRDefault="001134AF" w14:paraId="5BE9B4E7" w14:textId="29986F12">
      <w:pPr>
        <w:spacing w:after="0" w:line="240" w:lineRule="auto"/>
        <w:jc w:val="both"/>
        <w:rPr>
          <w:rFonts w:ascii="Arial" w:hAnsi="Arial" w:cs="Arial"/>
          <w:sz w:val="14"/>
          <w:szCs w:val="14"/>
        </w:rPr>
      </w:pPr>
      <w:r w:rsidRPr="003662DA">
        <w:rPr>
          <w:rFonts w:ascii="Arial" w:hAnsi="Arial" w:cs="Arial"/>
          <w:sz w:val="14"/>
          <w:szCs w:val="14"/>
        </w:rPr>
        <w:t xml:space="preserve">En concreto, tratamos los siguientes datos: </w:t>
      </w:r>
    </w:p>
    <w:p w:rsidRPr="003662DA" w:rsidR="001134AF" w:rsidP="00BF5746" w:rsidRDefault="001134AF" w14:paraId="0909C0EB"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Datos maestros de los documentos contractuales (por ejemplo, nombre, dirección e información de contacto, datos bancarios), </w:t>
      </w:r>
    </w:p>
    <w:p w:rsidRPr="003662DA" w:rsidR="0005572D" w:rsidP="00BF5746" w:rsidRDefault="001134AF" w14:paraId="7786442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Datos relacionados con la ejecución del contrato (p. ej., objeto del contrato, dirección de facturación, </w:t>
      </w:r>
      <w:r w:rsidRPr="003662DA">
        <w:rPr>
          <w:rFonts w:ascii="Arial" w:hAnsi="Arial" w:cs="Arial"/>
          <w:sz w:val="14"/>
          <w:szCs w:val="14"/>
        </w:rPr>
        <w:t xml:space="preserve">forma </w:t>
      </w:r>
      <w:r w:rsidRPr="003662DA">
        <w:rPr>
          <w:rFonts w:ascii="Arial" w:hAnsi="Arial" w:cs="Arial"/>
          <w:sz w:val="14"/>
          <w:szCs w:val="14"/>
        </w:rPr>
        <w:t xml:space="preserve">y </w:t>
      </w:r>
      <w:r w:rsidRPr="003662DA">
        <w:rPr>
          <w:rFonts w:ascii="Arial" w:hAnsi="Arial" w:cs="Arial"/>
          <w:sz w:val="14"/>
          <w:szCs w:val="14"/>
        </w:rPr>
        <w:t xml:space="preserve">condiciones </w:t>
      </w:r>
      <w:r w:rsidRPr="003662DA">
        <w:rPr>
          <w:rFonts w:ascii="Arial" w:hAnsi="Arial" w:cs="Arial"/>
          <w:sz w:val="14"/>
          <w:szCs w:val="14"/>
        </w:rPr>
        <w:t xml:space="preserve">de pago</w:t>
      </w:r>
      <w:r w:rsidRPr="003662DA">
        <w:rPr>
          <w:rFonts w:ascii="Arial" w:hAnsi="Arial" w:cs="Arial"/>
          <w:sz w:val="14"/>
          <w:szCs w:val="14"/>
        </w:rPr>
        <w:t xml:space="preserve">, persona de contacto), Correspondencia (p. ej., comunicación escrita contigo),</w:t>
      </w:r>
    </w:p>
    <w:p w:rsidRPr="003662DA" w:rsidR="001134AF" w:rsidP="00BF5746" w:rsidRDefault="0005572D" w14:paraId="22D042FB" w14:textId="5B319FFE">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Información sobre su situación financiera (por ejemplo, datos de solvencia), </w:t>
      </w:r>
    </w:p>
    <w:p w:rsidRPr="003662DA" w:rsidR="001134AF" w:rsidP="00BF5746" w:rsidRDefault="001134AF" w14:paraId="68DF94F5" w14:textId="563AA4C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Datos de marketing y ventas.</w:t>
      </w:r>
    </w:p>
    <w:p w:rsidRPr="003662DA" w:rsidR="00095A9E" w:rsidP="00BF5746" w:rsidRDefault="00095A9E" w14:paraId="0623A5DF" w14:textId="77777777">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Datos relacionados con la ejecución de proyectos, licitaciones, consultas y contratos (p. ej., objeto del contrato, dirección de envío, forma y condiciones de pago), correspondencia (p. ej., comunicación escrita con usted) y datos publicitarios. </w:t>
      </w:r>
    </w:p>
    <w:p w:rsidRPr="003662DA" w:rsidR="00095A9E" w:rsidP="00BF5746" w:rsidRDefault="00095A9E" w14:paraId="42C882C4" w14:textId="10902D39">
      <w:pPr>
        <w:pStyle w:val="Listenabsatz"/>
        <w:numPr>
          <w:ilvl w:val="0"/>
          <w:numId w:val="3"/>
        </w:numPr>
        <w:spacing w:after="0" w:line="240" w:lineRule="auto"/>
        <w:ind w:start="284" w:hanging="284"/>
        <w:jc w:val="both"/>
        <w:rPr>
          <w:rFonts w:ascii="Arial" w:hAnsi="Arial" w:cs="Arial"/>
          <w:sz w:val="14"/>
          <w:szCs w:val="14"/>
        </w:rPr>
      </w:pPr>
      <w:r w:rsidRPr="003662DA">
        <w:rPr>
          <w:rFonts w:ascii="Arial" w:hAnsi="Arial" w:cs="Arial"/>
          <w:sz w:val="14"/>
          <w:szCs w:val="14"/>
        </w:rPr>
        <w:t xml:space="preserve">Datos relacionados con la información facilitada por el proveedor (nombre de la persona de contacto, cargo en la empresa, número de teléfono y dirección de correo electrónico de la persona de contacto, nombre y dirección de la empresa, número de IVA, número de identificación fiscal)</w:t>
      </w:r>
    </w:p>
    <w:p w:rsidRPr="00742DD4" w:rsidR="001134AF" w:rsidP="00BF5746" w:rsidRDefault="001134AF" w14:paraId="6BCB8100" w14:textId="77777777">
      <w:pPr>
        <w:spacing w:after="0" w:line="240" w:lineRule="auto"/>
        <w:jc w:val="both"/>
        <w:rPr>
          <w:rFonts w:ascii="Arial" w:hAnsi="Arial" w:cs="Arial"/>
          <w:sz w:val="14"/>
          <w:szCs w:val="14"/>
        </w:rPr>
      </w:pPr>
    </w:p>
    <w:p w:rsidRPr="00D16909" w:rsidR="001134AF" w:rsidP="00D16909" w:rsidRDefault="001134AF" w14:paraId="2E93CF28" w14:textId="06074A25">
      <w:pPr>
        <w:pStyle w:val="berschrift1"/>
        <w:numPr>
          <w:ilvl w:val="0"/>
          <w:numId w:val="5"/>
        </w:numPr>
        <w:ind w:start="425" w:hanging="425"/>
        <w:rPr>
          <w:sz w:val="14"/>
          <w:szCs w:val="14"/>
        </w:rPr>
      </w:pPr>
      <w:r w:rsidRPr="00D16909">
        <w:rPr>
          <w:sz w:val="14"/>
          <w:szCs w:val="14"/>
        </w:rPr>
        <w:t xml:space="preserve">¿POR QUÉ TRATAMOS SUS DATOS (FINALIDAD DEL TRATAMIENTO) Y SOBRE QUÉ BASE JURÍDICA?</w:t>
      </w:r>
    </w:p>
    <w:p w:rsidR="001E5F50" w:rsidP="00BF5746" w:rsidRDefault="001E5F50" w14:paraId="73D5DE88" w14:textId="77777777">
      <w:pPr>
        <w:spacing w:after="0" w:line="240" w:lineRule="auto"/>
        <w:jc w:val="both"/>
        <w:rPr>
          <w:rFonts w:ascii="Arial" w:hAnsi="Arial" w:cs="Arial"/>
          <w:sz w:val="14"/>
          <w:szCs w:val="14"/>
        </w:rPr>
      </w:pPr>
    </w:p>
    <w:p w:rsidRPr="00742DD4" w:rsidR="001134AF" w:rsidP="00BF5746" w:rsidRDefault="001134AF" w14:paraId="777EEF32" w14:textId="5FC1A627">
      <w:pPr>
        <w:spacing w:after="0" w:line="240" w:lineRule="auto"/>
        <w:jc w:val="both"/>
        <w:rPr>
          <w:rFonts w:ascii="Arial" w:hAnsi="Arial" w:cs="Arial"/>
          <w:sz w:val="14"/>
          <w:szCs w:val="14"/>
        </w:rPr>
      </w:pPr>
      <w:r w:rsidRPr="00742DD4">
        <w:rPr>
          <w:rFonts w:ascii="Arial" w:hAnsi="Arial" w:cs="Arial"/>
          <w:sz w:val="14"/>
          <w:szCs w:val="14"/>
        </w:rPr>
        <w:t xml:space="preserve">A continuación, le informamos sobre los fines para los que tratamos sus datos y la base jurídica sobre la que lo hacemos.</w:t>
      </w:r>
    </w:p>
    <w:p w:rsidRPr="00742DD4" w:rsidR="001134AF" w:rsidP="00BF5746" w:rsidRDefault="001134AF" w14:paraId="5BAB3DCF" w14:textId="77777777">
      <w:pPr>
        <w:spacing w:after="0" w:line="240" w:lineRule="auto"/>
        <w:jc w:val="both"/>
        <w:rPr>
          <w:rFonts w:ascii="Arial" w:hAnsi="Arial" w:cs="Arial"/>
          <w:sz w:val="14"/>
          <w:szCs w:val="14"/>
        </w:rPr>
      </w:pPr>
    </w:p>
    <w:p w:rsidRPr="00D16909" w:rsidR="001134AF" w:rsidP="00670C2A" w:rsidRDefault="001134AF" w14:paraId="536F16B9" w14:textId="68A10AE3">
      <w:pPr>
        <w:pStyle w:val="berschrift2"/>
        <w:numPr>
          <w:ilvl w:val="1"/>
          <w:numId w:val="16"/>
        </w:numPr>
        <w:rPr>
          <w:sz w:val="14"/>
          <w:szCs w:val="14"/>
        </w:rPr>
      </w:pPr>
      <w:r w:rsidRPr="00D16909">
        <w:rPr>
          <w:sz w:val="14"/>
          <w:szCs w:val="14"/>
        </w:rPr>
        <w:t xml:space="preserve">PARA CUMPLIR CON LAS OBLIGACIONES CONTRACTUALES (ART. 6(1)(b) </w:t>
      </w:r>
      <w:r w:rsidR="00F90DAD">
        <w:rPr>
          <w:sz w:val="14"/>
          <w:szCs w:val="14"/>
        </w:rPr>
        <w:t xml:space="preserve">del RGPD</w:t>
      </w:r>
      <w:r w:rsidRPr="00D16909">
        <w:rPr>
          <w:sz w:val="14"/>
          <w:szCs w:val="14"/>
        </w:rPr>
        <w:t xml:space="preserve">)</w:t>
      </w:r>
    </w:p>
    <w:p w:rsidR="001E5F50" w:rsidP="00BF5746" w:rsidRDefault="001E5F50" w14:paraId="631D0D32" w14:textId="77777777">
      <w:pPr>
        <w:spacing w:after="0" w:line="240" w:lineRule="auto"/>
        <w:jc w:val="both"/>
        <w:rPr>
          <w:rFonts w:ascii="Arial" w:hAnsi="Arial" w:cs="Arial"/>
          <w:sz w:val="14"/>
          <w:szCs w:val="14"/>
        </w:rPr>
      </w:pPr>
    </w:p>
    <w:p w:rsidR="001134AF" w:rsidP="00BF5746" w:rsidRDefault="001134AF" w14:paraId="67C79FF4" w14:textId="4BBC4DDE">
      <w:pPr>
        <w:spacing w:after="0" w:line="240" w:lineRule="auto"/>
        <w:jc w:val="both"/>
        <w:rPr>
          <w:rFonts w:ascii="Arial" w:hAnsi="Arial" w:cs="Arial"/>
          <w:sz w:val="14"/>
          <w:szCs w:val="14"/>
        </w:rPr>
      </w:pPr>
      <w:r w:rsidRPr="00742DD4">
        <w:rPr>
          <w:rFonts w:ascii="Arial" w:hAnsi="Arial" w:cs="Arial"/>
          <w:sz w:val="14"/>
          <w:szCs w:val="14"/>
        </w:rPr>
        <w:t xml:space="preserve">Tratamos sus datos para cumplir nuestros contratos con usted, es decir, en particular, para ejecutar sus pedidos y prestarle nuestros servicios. Las finalidades específicas del tratamiento de datos dependen de los servicios concretos y de los documentos contractuales.</w:t>
      </w:r>
    </w:p>
    <w:p w:rsidR="00095A9E" w:rsidP="00BF5746" w:rsidRDefault="00095A9E" w14:paraId="60EB34F7" w14:textId="5FB619BC">
      <w:pPr>
        <w:spacing w:after="0" w:line="240" w:lineRule="auto"/>
        <w:jc w:val="both"/>
        <w:rPr>
          <w:rFonts w:ascii="Arial" w:hAnsi="Arial" w:cs="Arial"/>
          <w:sz w:val="14"/>
          <w:szCs w:val="14"/>
        </w:rPr>
      </w:pPr>
      <w:r w:rsidRPr="00095A9E">
        <w:rPr>
          <w:rFonts w:ascii="Arial" w:hAnsi="Arial" w:cs="Arial"/>
          <w:sz w:val="14"/>
          <w:szCs w:val="14"/>
        </w:rPr>
        <w:t xml:space="preserve">Tratamos sus datos para llevar a cabo nuestras actividades comerciales con usted, es decir, en particular, para cumplir con nuestros compromisos contractuales con usted. </w:t>
      </w:r>
    </w:p>
    <w:p w:rsidRPr="00742DD4" w:rsidR="001134AF" w:rsidP="00BF5746" w:rsidRDefault="001134AF" w14:paraId="7050514B" w14:textId="77777777">
      <w:pPr>
        <w:spacing w:after="0" w:line="240" w:lineRule="auto"/>
        <w:jc w:val="both"/>
        <w:rPr>
          <w:rFonts w:ascii="Arial" w:hAnsi="Arial" w:cs="Arial"/>
          <w:sz w:val="14"/>
          <w:szCs w:val="14"/>
        </w:rPr>
      </w:pPr>
    </w:p>
    <w:p w:rsidRPr="00D16909" w:rsidR="001134AF" w:rsidP="00670C2A" w:rsidRDefault="001134AF" w14:paraId="544B9B89" w14:textId="765B0327">
      <w:pPr>
        <w:pStyle w:val="berschrift2"/>
        <w:numPr>
          <w:ilvl w:val="1"/>
          <w:numId w:val="16"/>
        </w:numPr>
        <w:rPr>
          <w:sz w:val="14"/>
          <w:szCs w:val="14"/>
        </w:rPr>
      </w:pPr>
      <w:r w:rsidRPr="00D16909">
        <w:rPr>
          <w:sz w:val="14"/>
          <w:szCs w:val="14"/>
        </w:rPr>
        <w:t xml:space="preserve">SOBRE LA BASE DE UNA EVALUACIÓN DE INTERESES (ART. 6(1)(F) </w:t>
      </w:r>
      <w:r w:rsidR="00F90DAD">
        <w:rPr>
          <w:sz w:val="14"/>
          <w:szCs w:val="14"/>
        </w:rPr>
        <w:t xml:space="preserve">del RGPD</w:t>
      </w:r>
      <w:r w:rsidRPr="00D16909">
        <w:rPr>
          <w:sz w:val="14"/>
          <w:szCs w:val="14"/>
        </w:rPr>
        <w:t xml:space="preserve">)</w:t>
      </w:r>
    </w:p>
    <w:p w:rsidR="001E5F50" w:rsidP="00BF5746" w:rsidRDefault="001E5F50" w14:paraId="3D76A4F1" w14:textId="77777777">
      <w:pPr>
        <w:spacing w:after="0" w:line="240" w:lineRule="auto"/>
        <w:jc w:val="both"/>
        <w:rPr>
          <w:rFonts w:ascii="Arial" w:hAnsi="Arial" w:cs="Arial"/>
          <w:sz w:val="14"/>
          <w:szCs w:val="14"/>
        </w:rPr>
      </w:pPr>
    </w:p>
    <w:p w:rsidRPr="00742DD4" w:rsidR="001134AF" w:rsidP="00BF5746" w:rsidRDefault="001134AF" w14:paraId="739AC92F" w14:textId="092076B5">
      <w:pPr>
        <w:spacing w:after="0" w:line="240" w:lineRule="auto"/>
        <w:jc w:val="both"/>
        <w:rPr>
          <w:rFonts w:ascii="Arial" w:hAnsi="Arial" w:cs="Arial"/>
          <w:sz w:val="14"/>
          <w:szCs w:val="14"/>
        </w:rPr>
      </w:pPr>
      <w:r w:rsidRPr="00742DD4">
        <w:rPr>
          <w:rFonts w:ascii="Arial" w:hAnsi="Arial" w:cs="Arial"/>
          <w:sz w:val="14"/>
          <w:szCs w:val="14"/>
        </w:rPr>
        <w:t xml:space="preserve">También podemos utilizar sus datos basándonos en una ponderación de intereses para proteger nuestros intereses legítimos o los de terceros. Esto se hace con los siguientes fines: </w:t>
      </w:r>
    </w:p>
    <w:p w:rsidRPr="00742DD4" w:rsidR="001134AF" w:rsidP="00BF5746" w:rsidRDefault="001134AF" w14:paraId="1424F7EE" w14:textId="77777777">
      <w:pPr>
        <w:spacing w:after="0" w:line="240" w:lineRule="auto"/>
        <w:jc w:val="both"/>
        <w:rPr>
          <w:rFonts w:ascii="Arial" w:hAnsi="Arial" w:cs="Arial"/>
          <w:sz w:val="14"/>
          <w:szCs w:val="14"/>
        </w:rPr>
      </w:pPr>
    </w:p>
    <w:p w:rsidRPr="00FE7A94" w:rsidR="001134AF" w:rsidP="00BF5746" w:rsidRDefault="001134AF" w14:paraId="0C8D10E6" w14:textId="7EB2687F">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Apoyar a nuestros empleados en el asesoramiento y la atención a clientes empresariales y en las ventas</w:t>
      </w:r>
      <w:r w:rsidRPr="00FE7A94" w:rsidR="001E5F50">
        <w:rPr>
          <w:rFonts w:ascii="Arial" w:hAnsi="Arial" w:cs="Arial"/>
          <w:sz w:val="14"/>
          <w:szCs w:val="14"/>
        </w:rPr>
        <w:t xml:space="preserve">,</w:t>
      </w:r>
    </w:p>
    <w:p w:rsidRPr="00FE7A94" w:rsidR="001134AF" w:rsidP="00BF5746" w:rsidRDefault="001E5F50" w14:paraId="1ACE06DF" w14:textId="1D5FC45A">
      <w:pPr>
        <w:pStyle w:val="Listenabsatz"/>
        <w:numPr>
          <w:ilvl w:val="0"/>
          <w:numId w:val="2"/>
        </w:numPr>
        <w:spacing w:after="0" w:line="240" w:lineRule="auto"/>
        <w:ind w:start="284" w:hanging="284"/>
        <w:jc w:val="both"/>
        <w:rPr>
          <w:rFonts w:ascii="Arial" w:hAnsi="Arial" w:cs="Arial"/>
          <w:sz w:val="14"/>
          <w:szCs w:val="14"/>
        </w:rPr>
      </w:pPr>
      <w:r w:rsidRPr="00FE7A94" w:rsidR="001134AF">
        <w:rPr>
          <w:rFonts w:ascii="Arial" w:hAnsi="Arial" w:cs="Arial"/>
          <w:sz w:val="14"/>
          <w:szCs w:val="14"/>
        </w:rPr>
        <w:t xml:space="preserve">Gestión general del negocio y desarrollo de servicios y productos</w:t>
      </w:r>
      <w:r w:rsidRPr="00FE7A94">
        <w:rPr>
          <w:rFonts w:ascii="Arial" w:hAnsi="Arial" w:cs="Arial"/>
          <w:sz w:val="14"/>
          <w:szCs w:val="14"/>
        </w:rPr>
        <w:t xml:space="preserve">,</w:t>
      </w:r>
    </w:p>
    <w:p w:rsidRPr="00FE7A94" w:rsidR="001E5F50" w:rsidP="009B3F95" w:rsidRDefault="001134AF" w14:paraId="709CBD13" w14:textId="1D1BD099">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Publicidad, estudios de mercado y de opinión</w:t>
      </w:r>
      <w:r w:rsidRPr="00FE7A94" w:rsidR="009B3F95">
        <w:rPr>
          <w:rFonts w:ascii="Arial" w:hAnsi="Arial" w:cs="Arial"/>
          <w:sz w:val="14"/>
          <w:szCs w:val="14"/>
        </w:rPr>
        <w:t xml:space="preserve">, y </w:t>
      </w:r>
      <w:r w:rsidRPr="00FE7A94" w:rsidR="009B3F95">
        <w:rPr>
          <w:rFonts w:ascii="Arial" w:hAnsi="Arial" w:cs="Arial"/>
          <w:sz w:val="14"/>
          <w:szCs w:val="14"/>
        </w:rPr>
        <w:t xml:space="preserve">encuestas</w:t>
      </w:r>
      <w:r w:rsidRPr="00FE7A94" w:rsidR="001E5F50">
        <w:rPr>
          <w:rFonts w:ascii="Arial" w:hAnsi="Arial" w:cs="Arial"/>
          <w:sz w:val="14"/>
          <w:szCs w:val="14"/>
        </w:rPr>
        <w:t xml:space="preserve"> de satisfacción del cliente</w:t>
      </w:r>
      <w:r w:rsidRPr="00FE7A94" w:rsidR="001E5F50">
        <w:rPr>
          <w:rFonts w:ascii="Arial" w:hAnsi="Arial" w:cs="Arial"/>
          <w:sz w:val="14"/>
          <w:szCs w:val="14"/>
        </w:rPr>
        <w:t xml:space="preserve">,</w:t>
      </w:r>
    </w:p>
    <w:p w:rsidRPr="00FE7A94" w:rsidR="001134AF" w:rsidP="00BF5746" w:rsidRDefault="001134AF" w14:paraId="7650E8E0" w14:textId="49BFE67C">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Ejercer derechos legales y defendernos en litigios</w:t>
      </w:r>
      <w:r w:rsidRPr="00FE7A94" w:rsidR="001E5F50">
        <w:rPr>
          <w:rFonts w:ascii="Arial" w:hAnsi="Arial" w:cs="Arial"/>
          <w:sz w:val="14"/>
          <w:szCs w:val="14"/>
        </w:rPr>
        <w:t xml:space="preserve">, </w:t>
      </w:r>
    </w:p>
    <w:p w:rsidRPr="00FE7A94" w:rsidR="001134AF" w:rsidP="00BF5746" w:rsidRDefault="001134AF" w14:paraId="1902E2DF" w14:textId="61FA055A">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Prevención e investigación de delitos penales</w:t>
      </w:r>
      <w:r w:rsidRPr="00FE7A94" w:rsidR="001E5F50">
        <w:rPr>
          <w:rFonts w:ascii="Arial" w:hAnsi="Arial" w:cs="Arial"/>
          <w:sz w:val="14"/>
          <w:szCs w:val="14"/>
        </w:rPr>
        <w:t xml:space="preserve">,</w:t>
      </w:r>
    </w:p>
    <w:p w:rsidRPr="00FE7A94" w:rsidR="001134AF" w:rsidP="00BF5746" w:rsidRDefault="001134AF" w14:paraId="1EC6447A" w14:textId="4FAC3386">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Garantizar la seguridad informática y las operaciones informáticas</w:t>
      </w:r>
      <w:r w:rsidRPr="00FE7A94" w:rsidR="001E5F50">
        <w:rPr>
          <w:rFonts w:ascii="Arial" w:hAnsi="Arial" w:cs="Arial"/>
          <w:sz w:val="14"/>
          <w:szCs w:val="14"/>
        </w:rPr>
        <w:t xml:space="preserve">,</w:t>
      </w:r>
    </w:p>
    <w:p w:rsidRPr="00FE7A94" w:rsidR="001E5F50" w:rsidP="00BF5746" w:rsidRDefault="001E5F50" w14:paraId="5B71F603" w14:textId="77777777">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Garantizar y hacer valer los derechos de propiedad y garantizar la seguridad operativa.</w:t>
      </w:r>
    </w:p>
    <w:p w:rsidRPr="00FE7A94" w:rsidR="00095A9E" w:rsidP="00BF5746" w:rsidRDefault="00095A9E" w14:paraId="57F75C0D" w14:textId="2936B4AD">
      <w:pPr>
        <w:pStyle w:val="Listenabsatz"/>
        <w:numPr>
          <w:ilvl w:val="0"/>
          <w:numId w:val="2"/>
        </w:numPr>
        <w:spacing w:after="0" w:line="240" w:lineRule="auto"/>
        <w:ind w:start="284" w:hanging="284"/>
        <w:jc w:val="both"/>
        <w:rPr>
          <w:rFonts w:ascii="Arial" w:hAnsi="Arial" w:cs="Arial"/>
          <w:sz w:val="14"/>
          <w:szCs w:val="14"/>
        </w:rPr>
      </w:pPr>
      <w:r w:rsidRPr="00FE7A94">
        <w:rPr>
          <w:rFonts w:ascii="Arial" w:hAnsi="Arial" w:cs="Arial"/>
          <w:sz w:val="14"/>
          <w:szCs w:val="14"/>
        </w:rPr>
        <w:t xml:space="preserve">Apoyo a nuestros empleados en actividades de adquisición</w:t>
      </w:r>
    </w:p>
    <w:p w:rsidRPr="00DB779A" w:rsidR="00DB779A" w:rsidP="00DB779A" w:rsidRDefault="00DB779A" w14:paraId="0B81F8D8" w14:textId="77777777">
      <w:pPr>
        <w:spacing w:after="0" w:line="240" w:lineRule="auto"/>
        <w:jc w:val="both"/>
        <w:rPr>
          <w:rFonts w:ascii="Arial" w:hAnsi="Arial" w:cs="Arial"/>
          <w:sz w:val="14"/>
          <w:szCs w:val="14"/>
          <w:highlight w:val="cyan"/>
        </w:rPr>
      </w:pPr>
    </w:p>
    <w:p w:rsidRPr="001E5F50" w:rsidR="001134AF" w:rsidP="001E5F50" w:rsidRDefault="001134AF" w14:paraId="59705E86" w14:textId="6B7B944E">
      <w:pPr>
        <w:spacing w:after="0" w:line="240" w:lineRule="auto"/>
        <w:jc w:val="both"/>
        <w:rPr>
          <w:rFonts w:ascii="Arial" w:hAnsi="Arial" w:cs="Arial"/>
          <w:sz w:val="14"/>
          <w:szCs w:val="14"/>
          <w:highlight w:val="cyan"/>
        </w:rPr>
      </w:pPr>
      <w:r w:rsidRPr="001E5F50">
        <w:rPr>
          <w:rFonts w:ascii="Arial" w:hAnsi="Arial" w:cs="Arial"/>
          <w:sz w:val="14"/>
          <w:szCs w:val="14"/>
        </w:rPr>
        <w:t xml:space="preserve">Nuestro interés en el tratamiento correspondiente se deriva de los fines respectivos y, por lo demás, es de naturaleza económica (cumplimiento eficiente de las tareas, ventas, prevención de riesgos legales). En la medida en que lo permita el fin específico, tratamos sus datos de forma seudonimizada o anonimizada.</w:t>
      </w:r>
    </w:p>
    <w:p w:rsidRPr="00742DD4" w:rsidR="001134AF" w:rsidP="00BF5746" w:rsidRDefault="001134AF" w14:paraId="46E71E7C" w14:textId="77777777">
      <w:pPr>
        <w:spacing w:after="0" w:line="240" w:lineRule="auto"/>
        <w:jc w:val="both"/>
        <w:rPr>
          <w:rFonts w:ascii="Arial" w:hAnsi="Arial" w:cs="Arial"/>
          <w:sz w:val="14"/>
          <w:szCs w:val="14"/>
        </w:rPr>
      </w:pPr>
    </w:p>
    <w:p w:rsidRPr="00922303" w:rsidR="00922303" w:rsidP="00670C2A" w:rsidRDefault="001134AF" w14:paraId="685A131C" w14:textId="176DEFBF">
      <w:pPr>
        <w:pStyle w:val="berschrift2"/>
        <w:numPr>
          <w:ilvl w:val="1"/>
          <w:numId w:val="16"/>
        </w:numPr>
        <w:rPr>
          <w:sz w:val="14"/>
          <w:szCs w:val="14"/>
        </w:rPr>
      </w:pPr>
      <w:r w:rsidRPr="00D16909">
        <w:rPr>
          <w:sz w:val="14"/>
          <w:szCs w:val="14"/>
        </w:rPr>
        <w:t xml:space="preserve">BASADO EN SU CONSENTIMIENTO (ART. 6(1)(a) </w:t>
      </w:r>
      <w:r w:rsidR="00F90DAD">
        <w:rPr>
          <w:sz w:val="14"/>
          <w:szCs w:val="14"/>
        </w:rPr>
        <w:t xml:space="preserve">del RGPD</w:t>
      </w:r>
      <w:r w:rsidRPr="00D16909">
        <w:rPr>
          <w:sz w:val="14"/>
          <w:szCs w:val="14"/>
        </w:rPr>
        <w:t xml:space="preserve">)</w:t>
      </w:r>
    </w:p>
    <w:p w:rsidR="00670C2A" w:rsidP="00BF5746" w:rsidRDefault="00670C2A" w14:paraId="6D0F339F" w14:textId="77777777">
      <w:pPr>
        <w:spacing w:after="0" w:line="240" w:lineRule="auto"/>
        <w:jc w:val="both"/>
        <w:rPr>
          <w:rFonts w:ascii="Arial" w:hAnsi="Arial" w:cs="Arial"/>
          <w:sz w:val="14"/>
          <w:szCs w:val="14"/>
        </w:rPr>
      </w:pPr>
    </w:p>
    <w:p w:rsidRPr="00742DD4" w:rsidR="001134AF" w:rsidP="00BF5746" w:rsidRDefault="001134AF" w14:paraId="4E39DDC2" w14:textId="4F32DB2D">
      <w:pPr>
        <w:spacing w:after="0" w:line="240" w:lineRule="auto"/>
        <w:jc w:val="both"/>
        <w:rPr>
          <w:rFonts w:ascii="Arial" w:hAnsi="Arial" w:cs="Arial"/>
          <w:sz w:val="14"/>
          <w:szCs w:val="14"/>
        </w:rPr>
      </w:pPr>
      <w:r w:rsidRPr="00742DD4">
        <w:rPr>
          <w:rFonts w:ascii="Arial" w:hAnsi="Arial" w:cs="Arial"/>
          <w:sz w:val="14"/>
          <w:szCs w:val="14"/>
        </w:rPr>
        <w:t xml:space="preserve">En la medida en que nos haya dado su consentimiento para tratar datos personales, dicho consentimiento sirve de base jurídica para el tratamiento especificado en el mismo.</w:t>
      </w:r>
    </w:p>
    <w:p w:rsidRPr="00742DD4" w:rsidR="001134AF" w:rsidP="00BF5746" w:rsidRDefault="001134AF" w14:paraId="1CFD352B" w14:textId="77777777">
      <w:pPr>
        <w:spacing w:after="0" w:line="240" w:lineRule="auto"/>
        <w:jc w:val="both"/>
        <w:rPr>
          <w:rFonts w:ascii="Arial" w:hAnsi="Arial" w:cs="Arial"/>
          <w:sz w:val="14"/>
          <w:szCs w:val="14"/>
        </w:rPr>
      </w:pPr>
    </w:p>
    <w:p w:rsidR="006977F6" w:rsidP="00BF5746" w:rsidRDefault="001134AF" w14:paraId="29DA0FED" w14:textId="77777777">
      <w:pPr>
        <w:spacing w:after="0" w:line="240" w:lineRule="auto"/>
        <w:jc w:val="both"/>
        <w:rPr>
          <w:rFonts w:ascii="Arial" w:hAnsi="Arial" w:cs="Arial"/>
          <w:sz w:val="14"/>
          <w:szCs w:val="14"/>
        </w:rPr>
      </w:pPr>
      <w:r w:rsidRPr="00742DD4">
        <w:rPr>
          <w:rFonts w:ascii="Arial" w:hAnsi="Arial" w:cs="Arial"/>
          <w:sz w:val="14"/>
          <w:szCs w:val="14"/>
        </w:rPr>
        <w:t xml:space="preserve">Además, es posible que haya dado su consentimiento para recibir comunicaciones promocionales por correo electrónico o por teléfono. </w:t>
      </w:r>
    </w:p>
    <w:p w:rsidR="006977F6" w:rsidP="00BF5746" w:rsidRDefault="006977F6" w14:paraId="339FDB72" w14:textId="77777777">
      <w:pPr>
        <w:spacing w:after="0" w:line="240" w:lineRule="auto"/>
        <w:jc w:val="both"/>
        <w:rPr>
          <w:rFonts w:ascii="Arial" w:hAnsi="Arial" w:cs="Arial"/>
          <w:sz w:val="14"/>
          <w:szCs w:val="14"/>
        </w:rPr>
      </w:pPr>
    </w:p>
    <w:p w:rsidR="001134AF" w:rsidP="00BF5746" w:rsidRDefault="006977F6" w14:paraId="08E262B2" w14:textId="2DA1CF71">
      <w:pPr>
        <w:spacing w:after="0" w:line="240" w:lineRule="auto"/>
        <w:jc w:val="both"/>
        <w:rPr>
          <w:rFonts w:ascii="Arial" w:hAnsi="Arial" w:cs="Arial"/>
          <w:sz w:val="14"/>
          <w:szCs w:val="14"/>
        </w:rPr>
      </w:pPr>
      <w:r w:rsidRPr="00E85A15">
        <w:rPr>
          <w:rFonts w:ascii="Arial" w:hAnsi="Arial" w:cs="Arial"/>
          <w:sz w:val="14"/>
          <w:szCs w:val="14"/>
        </w:rPr>
        <w:t xml:space="preserve">El consentimiento puede retirarse en cualquier momento. Esto también se aplica a la retirada de las declaraciones de consentimiento otorgadas antes de la entrada en vigor del RGPD, es decir, antes del 25 de mayo de 2018. La retirada solo surtirá efecto de cara al futuro. El tratamiento que haya tenido lugar antes de la retirada no se verá afectado. La retirada puede presentarse ante la entidad indicada en la sección 1.</w:t>
      </w:r>
    </w:p>
    <w:p w:rsidRPr="00742DD4" w:rsidR="006977F6" w:rsidP="00BF5746" w:rsidRDefault="006977F6" w14:paraId="596B8C3B" w14:textId="77777777">
      <w:pPr>
        <w:spacing w:after="0" w:line="240" w:lineRule="auto"/>
        <w:jc w:val="both"/>
        <w:rPr>
          <w:rFonts w:ascii="Arial" w:hAnsi="Arial" w:cs="Arial"/>
          <w:sz w:val="14"/>
          <w:szCs w:val="14"/>
        </w:rPr>
      </w:pPr>
    </w:p>
    <w:p w:rsidRPr="00D16909" w:rsidR="001134AF" w:rsidP="00670C2A" w:rsidRDefault="001134AF" w14:paraId="6FF0EDC6" w14:textId="2DE718FC">
      <w:pPr>
        <w:pStyle w:val="berschrift2"/>
        <w:numPr>
          <w:ilvl w:val="1"/>
          <w:numId w:val="16"/>
        </w:numPr>
        <w:rPr>
          <w:sz w:val="14"/>
          <w:szCs w:val="14"/>
        </w:rPr>
      </w:pPr>
      <w:r w:rsidRPr="00D16909">
        <w:rPr>
          <w:sz w:val="14"/>
          <w:szCs w:val="14"/>
        </w:rPr>
        <w:t xml:space="preserve">SOBRE LA BASE DE REQUISITOS LEGALES (ART. 6, APARTADO 1, LETRA </w:t>
      </w:r>
      <w:r w:rsidRPr="00D16909">
        <w:rPr>
          <w:sz w:val="14"/>
          <w:szCs w:val="14"/>
        </w:rPr>
        <w:t xml:space="preserve">c</w:t>
      </w:r>
      <w:r w:rsidRPr="00D16909">
        <w:rPr>
          <w:sz w:val="14"/>
          <w:szCs w:val="14"/>
        </w:rPr>
        <w:t xml:space="preserve">) </w:t>
      </w:r>
      <w:r w:rsidR="00F90DAD">
        <w:rPr>
          <w:sz w:val="14"/>
          <w:szCs w:val="14"/>
        </w:rPr>
        <w:t xml:space="preserve">DEL RGPD</w:t>
      </w:r>
      <w:r w:rsidRPr="00D16909">
        <w:rPr>
          <w:sz w:val="14"/>
          <w:szCs w:val="14"/>
        </w:rPr>
        <w:t xml:space="preserve">)</w:t>
      </w:r>
    </w:p>
    <w:p w:rsidR="00922303" w:rsidP="00BF5746" w:rsidRDefault="00922303" w14:paraId="4A44A14C" w14:textId="77777777">
      <w:pPr>
        <w:spacing w:after="0" w:line="240" w:lineRule="auto"/>
        <w:jc w:val="both"/>
        <w:rPr>
          <w:rFonts w:ascii="Arial" w:hAnsi="Arial" w:cs="Arial"/>
          <w:sz w:val="14"/>
          <w:szCs w:val="14"/>
        </w:rPr>
      </w:pPr>
    </w:p>
    <w:p w:rsidRPr="00742DD4" w:rsidR="001134AF" w:rsidP="00BF5746" w:rsidRDefault="00922303" w14:paraId="08DEBE18" w14:textId="28313D16">
      <w:pPr>
        <w:spacing w:after="0" w:line="240" w:lineRule="auto"/>
        <w:jc w:val="both"/>
        <w:rPr>
          <w:rFonts w:ascii="Arial" w:hAnsi="Arial" w:cs="Arial"/>
          <w:sz w:val="14"/>
          <w:szCs w:val="14"/>
        </w:rPr>
      </w:pPr>
      <w:r w:rsidRPr="00E85A15">
        <w:rPr>
          <w:rFonts w:ascii="Arial" w:hAnsi="Arial" w:cs="Arial"/>
          <w:sz w:val="14"/>
          <w:szCs w:val="14"/>
        </w:rPr>
        <w:t xml:space="preserve">Podemos tratar sus datos en la medida necesaria para cumplir con las obligaciones legales, en particular las obligaciones legales, a las que estamos sujetos. Esto se aplica, en particular, a </w:t>
      </w:r>
      <w:r w:rsidRPr="00E85A15" w:rsidR="00F90DAD">
        <w:rPr>
          <w:rFonts w:ascii="Arial" w:hAnsi="Arial" w:cs="Arial"/>
          <w:sz w:val="14"/>
          <w:szCs w:val="14"/>
        </w:rPr>
        <w:t xml:space="preserve">las obligaciones de conservación</w:t>
      </w:r>
      <w:r w:rsidRPr="00E85A15" w:rsidR="00F90DAD">
        <w:rPr>
          <w:rFonts w:ascii="Arial" w:hAnsi="Arial" w:cs="Arial"/>
          <w:sz w:val="14"/>
          <w:szCs w:val="14"/>
        </w:rPr>
        <w:t xml:space="preserve"> en materia de derecho fiscal y mercantil </w:t>
      </w:r>
      <w:r w:rsidRPr="00E85A15" w:rsidR="00F90DAD">
        <w:rPr>
          <w:rFonts w:ascii="Arial" w:hAnsi="Arial" w:cs="Arial"/>
          <w:sz w:val="14"/>
          <w:szCs w:val="14"/>
        </w:rPr>
        <w:t xml:space="preserve">derivadas del Código de Comercio alemán (HGB) o del Código Fiscal alemán (AO). </w:t>
      </w:r>
    </w:p>
    <w:p w:rsidRPr="00742DD4" w:rsidR="001134AF" w:rsidP="00BF5746" w:rsidRDefault="001134AF" w14:paraId="642F4741" w14:textId="2879980C">
      <w:pPr>
        <w:spacing w:after="0" w:line="240" w:lineRule="auto"/>
        <w:jc w:val="both"/>
        <w:rPr>
          <w:rFonts w:ascii="Arial" w:hAnsi="Arial" w:cs="Arial"/>
          <w:sz w:val="14"/>
          <w:szCs w:val="14"/>
        </w:rPr>
      </w:pPr>
    </w:p>
    <w:p w:rsidRPr="00D16909" w:rsidR="001134AF" w:rsidP="00D16909" w:rsidRDefault="001134AF" w14:paraId="04CD6CB9" w14:textId="4EF39523">
      <w:pPr>
        <w:pStyle w:val="berschrift1"/>
        <w:numPr>
          <w:ilvl w:val="0"/>
          <w:numId w:val="16"/>
        </w:numPr>
        <w:ind w:start="425" w:hanging="425"/>
        <w:rPr>
          <w:sz w:val="14"/>
          <w:szCs w:val="14"/>
        </w:rPr>
      </w:pPr>
      <w:r w:rsidRPr="00D16909">
        <w:rPr>
          <w:sz w:val="14"/>
          <w:szCs w:val="14"/>
        </w:rPr>
        <w:t xml:space="preserve">¿A QUIÉN SE TRANSMITEN MIS DATOS?</w:t>
      </w:r>
    </w:p>
    <w:p w:rsidR="00F90DAD" w:rsidP="00BF5746" w:rsidRDefault="00F90DAD" w14:paraId="336B7B7A" w14:textId="77777777">
      <w:pPr>
        <w:spacing w:after="0" w:line="240" w:lineRule="auto"/>
        <w:jc w:val="both"/>
        <w:rPr>
          <w:rFonts w:ascii="Arial" w:hAnsi="Arial" w:cs="Arial"/>
          <w:sz w:val="14"/>
          <w:szCs w:val="14"/>
        </w:rPr>
      </w:pPr>
    </w:p>
    <w:p w:rsidRPr="00742DD4" w:rsidR="001134AF" w:rsidP="00BF5746" w:rsidRDefault="001134AF" w14:paraId="57D09C18" w14:textId="20BC109D">
      <w:pPr>
        <w:spacing w:after="0" w:line="240" w:lineRule="auto"/>
        <w:jc w:val="both"/>
        <w:rPr>
          <w:rFonts w:ascii="Arial" w:hAnsi="Arial" w:cs="Arial"/>
          <w:sz w:val="14"/>
          <w:szCs w:val="14"/>
        </w:rPr>
      </w:pPr>
      <w:r w:rsidRPr="00742DD4">
        <w:rPr>
          <w:rFonts w:ascii="Arial" w:hAnsi="Arial" w:cs="Arial"/>
          <w:sz w:val="14"/>
          <w:szCs w:val="14"/>
        </w:rPr>
        <w:t xml:space="preserve">Sus datos solo se divulgarán en la medida en que lo permita la ley. Dentro de nuestra organización, sus datos se compartirán con aquellos departamentos que los necesiten para cumplir con nuestras obligaciones contractuales y legales o para desempeñar sus respectivas funciones</w:t>
      </w:r>
      <w:r w:rsidR="00D41185">
        <w:rPr>
          <w:rFonts w:ascii="Arial" w:hAnsi="Arial" w:cs="Arial"/>
          <w:sz w:val="14"/>
          <w:szCs w:val="14"/>
        </w:rPr>
        <w:t xml:space="preserve">. </w:t>
      </w:r>
      <w:r w:rsidRPr="00BA30A4" w:rsidR="00BA30A4">
        <w:rPr>
          <w:rFonts w:ascii="Arial" w:hAnsi="Arial" w:cs="Arial"/>
          <w:sz w:val="14"/>
          <w:szCs w:val="14"/>
        </w:rPr>
        <w:t xml:space="preserve">Los proveedores de servicios externos con los que colaboramos también pueden recibir datos para los fines mencionados anteriormente. Entre ellos se incluyen, por ejemplo</w:t>
      </w:r>
      <w:r w:rsidRPr="00BA30A4" w:rsidR="00BA30A4">
        <w:rPr>
          <w:rFonts w:ascii="Arial" w:hAnsi="Arial" w:cs="Arial"/>
          <w:sz w:val="14"/>
          <w:szCs w:val="14"/>
        </w:rPr>
        <w:t xml:space="preserve">, </w:t>
      </w:r>
      <w:r w:rsidR="008368EF">
        <w:rPr>
          <w:rFonts w:ascii="Arial" w:hAnsi="Arial" w:cs="Arial"/>
          <w:sz w:val="14"/>
          <w:szCs w:val="14"/>
        </w:rPr>
        <w:t xml:space="preserve">asesorías</w:t>
      </w:r>
      <w:r w:rsidR="00BA30A4">
        <w:rPr>
          <w:rFonts w:ascii="Arial" w:hAnsi="Arial" w:cs="Arial"/>
          <w:sz w:val="14"/>
          <w:szCs w:val="14"/>
        </w:rPr>
        <w:t xml:space="preserve"> fiscales</w:t>
      </w:r>
      <w:r w:rsidRPr="00BA30A4" w:rsidR="00BA30A4">
        <w:rPr>
          <w:rFonts w:ascii="Arial" w:hAnsi="Arial" w:cs="Arial"/>
          <w:sz w:val="14"/>
          <w:szCs w:val="14"/>
        </w:rPr>
        <w:t xml:space="preserve">, </w:t>
      </w:r>
      <w:r w:rsidR="008368EF">
        <w:rPr>
          <w:rFonts w:ascii="Arial" w:hAnsi="Arial" w:cs="Arial"/>
          <w:sz w:val="14"/>
          <w:szCs w:val="14"/>
        </w:rPr>
        <w:t xml:space="preserve">bufetes de abogados </w:t>
      </w:r>
      <w:r w:rsidRPr="00BA30A4" w:rsidR="00BA30A4">
        <w:rPr>
          <w:rFonts w:ascii="Arial" w:hAnsi="Arial" w:cs="Arial"/>
          <w:sz w:val="14"/>
          <w:szCs w:val="14"/>
        </w:rPr>
        <w:t xml:space="preserve">y entidades similares.</w:t>
      </w:r>
    </w:p>
    <w:p w:rsidRPr="00742DD4" w:rsidR="001134AF" w:rsidP="00BF5746" w:rsidRDefault="001134AF" w14:paraId="790128F8" w14:textId="77777777">
      <w:pPr>
        <w:spacing w:after="0" w:line="240" w:lineRule="auto"/>
        <w:jc w:val="both"/>
        <w:rPr>
          <w:rFonts w:ascii="Arial" w:hAnsi="Arial" w:cs="Arial"/>
          <w:sz w:val="14"/>
          <w:szCs w:val="14"/>
        </w:rPr>
      </w:pPr>
    </w:p>
    <w:p w:rsidR="00D41185" w:rsidP="00BF5746" w:rsidRDefault="001134AF" w14:paraId="4E844F61" w14:textId="5E7FC5BF">
      <w:pPr>
        <w:spacing w:after="0" w:line="240" w:lineRule="auto"/>
        <w:jc w:val="both"/>
        <w:rPr>
          <w:rFonts w:ascii="Arial" w:hAnsi="Arial" w:cs="Arial"/>
          <w:sz w:val="14"/>
          <w:szCs w:val="14"/>
        </w:rPr>
      </w:pPr>
      <w:r w:rsidRPr="00E85A15">
        <w:rPr>
          <w:rFonts w:ascii="Arial" w:hAnsi="Arial" w:cs="Arial"/>
          <w:sz w:val="14"/>
          <w:szCs w:val="14"/>
        </w:rPr>
        <w:t xml:space="preserve">Además, los datos personales podrán </w:t>
      </w:r>
      <w:r w:rsidRPr="00E85A15">
        <w:rPr>
          <w:rFonts w:ascii="Arial" w:hAnsi="Arial" w:cs="Arial"/>
          <w:sz w:val="14"/>
          <w:szCs w:val="14"/>
        </w:rPr>
        <w:t xml:space="preserve">ser revelados </w:t>
      </w:r>
      <w:r w:rsidRPr="00E85A15">
        <w:rPr>
          <w:rFonts w:ascii="Arial" w:hAnsi="Arial" w:cs="Arial"/>
          <w:sz w:val="14"/>
          <w:szCs w:val="14"/>
        </w:rPr>
        <w:t xml:space="preserve">con</w:t>
      </w:r>
      <w:r w:rsidRPr="00E85A15">
        <w:rPr>
          <w:rFonts w:ascii="Arial" w:hAnsi="Arial" w:cs="Arial"/>
          <w:sz w:val="14"/>
          <w:szCs w:val="14"/>
        </w:rPr>
        <w:t xml:space="preserve"> el fin </w:t>
      </w:r>
      <w:r w:rsidRPr="00E85A15" w:rsidR="00D41185">
        <w:rPr>
          <w:rFonts w:ascii="Arial" w:hAnsi="Arial" w:cs="Arial"/>
          <w:sz w:val="14"/>
          <w:szCs w:val="14"/>
        </w:rPr>
        <w:t xml:space="preserve">y en el ámbito </w:t>
      </w:r>
      <w:r w:rsidRPr="00E85A15">
        <w:rPr>
          <w:rFonts w:ascii="Arial" w:hAnsi="Arial" w:cs="Arial"/>
          <w:sz w:val="14"/>
          <w:szCs w:val="14"/>
        </w:rPr>
        <w:t xml:space="preserve">del </w:t>
      </w:r>
      <w:r w:rsidRPr="00E85A15">
        <w:rPr>
          <w:rFonts w:ascii="Arial" w:hAnsi="Arial" w:cs="Arial"/>
          <w:sz w:val="14"/>
          <w:szCs w:val="14"/>
        </w:rPr>
        <w:t xml:space="preserve">tratamiento de datos </w:t>
      </w:r>
      <w:r w:rsidRPr="00E85A15" w:rsidR="00D41185">
        <w:rPr>
          <w:rFonts w:ascii="Arial" w:hAnsi="Arial" w:cs="Arial"/>
          <w:sz w:val="14"/>
          <w:szCs w:val="14"/>
        </w:rPr>
        <w:t xml:space="preserve">(art. 28 </w:t>
      </w:r>
      <w:r w:rsidRPr="00E85A15" w:rsidR="00F90DAD">
        <w:rPr>
          <w:rFonts w:ascii="Arial" w:hAnsi="Arial" w:cs="Arial"/>
          <w:sz w:val="14"/>
          <w:szCs w:val="14"/>
        </w:rPr>
        <w:t xml:space="preserve">del RGPD</w:t>
      </w:r>
      <w:r w:rsidRPr="00E85A15" w:rsidR="00D41185">
        <w:rPr>
          <w:rFonts w:ascii="Arial" w:hAnsi="Arial" w:cs="Arial"/>
          <w:sz w:val="14"/>
          <w:szCs w:val="14"/>
        </w:rPr>
        <w:t xml:space="preserve">)</w:t>
      </w:r>
      <w:r w:rsidRPr="00E85A15" w:rsidR="00D41185">
        <w:rPr>
          <w:rFonts w:ascii="Arial" w:hAnsi="Arial" w:cs="Arial"/>
          <w:sz w:val="14"/>
          <w:szCs w:val="14"/>
        </w:rPr>
        <w:t xml:space="preserve">. Esto se aplica, en particular, a los encargados del tratamiento a los que recurrimos en los ámbitos de los servicios informáticos y la logística, quienes tratan sus datos en nuestro nombre de acuerdo con nuestras instrucciones.</w:t>
      </w:r>
    </w:p>
    <w:p w:rsidR="00D41185" w:rsidP="00BF5746" w:rsidRDefault="00D41185" w14:paraId="492097FD" w14:textId="77777777">
      <w:pPr>
        <w:spacing w:after="0" w:line="240" w:lineRule="auto"/>
        <w:jc w:val="both"/>
        <w:rPr>
          <w:rFonts w:ascii="Arial" w:hAnsi="Arial" w:cs="Arial"/>
          <w:sz w:val="14"/>
          <w:szCs w:val="14"/>
        </w:rPr>
      </w:pPr>
    </w:p>
    <w:p w:rsidRPr="00742DD4" w:rsidR="001134AF" w:rsidP="00BF5746" w:rsidRDefault="001134AF" w14:paraId="3C8DB3A5" w14:textId="44E610D5">
      <w:pPr>
        <w:spacing w:after="0" w:line="240" w:lineRule="auto"/>
        <w:jc w:val="both"/>
        <w:rPr>
          <w:rFonts w:ascii="Arial" w:hAnsi="Arial" w:cs="Arial"/>
          <w:sz w:val="14"/>
          <w:szCs w:val="14"/>
        </w:rPr>
      </w:pPr>
      <w:r w:rsidRPr="00742DD4">
        <w:rPr>
          <w:rFonts w:ascii="Arial" w:hAnsi="Arial" w:cs="Arial"/>
          <w:sz w:val="14"/>
          <w:szCs w:val="14"/>
        </w:rPr>
        <w:t xml:space="preserve">Además, las siguientes entidades pueden recibir sus datos:</w:t>
      </w:r>
    </w:p>
    <w:p w:rsidRPr="00742DD4" w:rsidR="001134AF" w:rsidP="00BF5746" w:rsidRDefault="001134AF" w14:paraId="23319D08" w14:textId="77777777">
      <w:pPr>
        <w:spacing w:after="0" w:line="240" w:lineRule="auto"/>
        <w:jc w:val="both"/>
        <w:rPr>
          <w:rFonts w:ascii="Arial" w:hAnsi="Arial" w:cs="Arial"/>
          <w:sz w:val="14"/>
          <w:szCs w:val="14"/>
        </w:rPr>
      </w:pPr>
    </w:p>
    <w:p w:rsidRPr="00742DD4" w:rsidR="001134AF" w:rsidP="00BF5746" w:rsidRDefault="001134AF" w14:paraId="6685249F" w14:textId="557CFBFA">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autoridades e instituciones públicas (por ejemplo</w:t>
      </w:r>
      <w:r w:rsidR="00DB779A">
        <w:rPr>
          <w:rFonts w:ascii="Arial" w:hAnsi="Arial" w:cs="Arial"/>
          <w:sz w:val="14"/>
          <w:szCs w:val="14"/>
        </w:rPr>
        <w:t xml:space="preserve">, </w:t>
      </w:r>
      <w:r w:rsidRPr="00742DD4">
        <w:rPr>
          <w:rFonts w:ascii="Arial" w:hAnsi="Arial" w:cs="Arial"/>
          <w:sz w:val="14"/>
          <w:szCs w:val="14"/>
        </w:rPr>
        <w:t xml:space="preserve">autoridades fiscales</w:t>
      </w:r>
      <w:r w:rsidR="00DB779A">
        <w:rPr>
          <w:rFonts w:ascii="Arial" w:hAnsi="Arial" w:cs="Arial"/>
          <w:sz w:val="14"/>
          <w:szCs w:val="14"/>
        </w:rPr>
        <w:t xml:space="preserve">, </w:t>
      </w:r>
      <w:r w:rsidRPr="00E85A15" w:rsidR="00DB779A">
        <w:rPr>
          <w:rFonts w:ascii="Arial" w:hAnsi="Arial" w:cs="Arial"/>
          <w:sz w:val="14"/>
          <w:szCs w:val="14"/>
        </w:rPr>
        <w:t xml:space="preserve">administración aduanera</w:t>
      </w:r>
      <w:r w:rsidRPr="00E85A15">
        <w:rPr>
          <w:rFonts w:ascii="Arial" w:hAnsi="Arial" w:cs="Arial"/>
          <w:sz w:val="14"/>
          <w:szCs w:val="14"/>
        </w:rPr>
        <w:t xml:space="preserve">) cuando exista una </w:t>
      </w:r>
      <w:r w:rsidRPr="00742DD4">
        <w:rPr>
          <w:rFonts w:ascii="Arial" w:hAnsi="Arial" w:cs="Arial"/>
          <w:sz w:val="14"/>
          <w:szCs w:val="14"/>
        </w:rPr>
        <w:t xml:space="preserve">obligación </w:t>
      </w:r>
      <w:r w:rsidRPr="00E85A15">
        <w:rPr>
          <w:rFonts w:ascii="Arial" w:hAnsi="Arial" w:cs="Arial"/>
          <w:sz w:val="14"/>
          <w:szCs w:val="14"/>
        </w:rPr>
        <w:t xml:space="preserve">legal o </w:t>
      </w:r>
      <w:r w:rsidRPr="00742DD4">
        <w:rPr>
          <w:rFonts w:ascii="Arial" w:hAnsi="Arial" w:cs="Arial"/>
          <w:sz w:val="14"/>
          <w:szCs w:val="14"/>
        </w:rPr>
        <w:t xml:space="preserve">reglamentaria, así como </w:t>
      </w:r>
    </w:p>
    <w:p w:rsidRPr="00742DD4" w:rsidR="001134AF" w:rsidP="00BF5746" w:rsidRDefault="001134AF" w14:paraId="1CDAE798" w14:textId="1C8934C8">
      <w:pPr>
        <w:pStyle w:val="Listenabsatz"/>
        <w:numPr>
          <w:ilvl w:val="0"/>
          <w:numId w:val="1"/>
        </w:numPr>
        <w:spacing w:after="0" w:line="240" w:lineRule="auto"/>
        <w:ind w:start="284" w:hanging="284"/>
        <w:jc w:val="both"/>
        <w:rPr>
          <w:rFonts w:ascii="Arial" w:hAnsi="Arial" w:cs="Arial"/>
          <w:sz w:val="14"/>
          <w:szCs w:val="14"/>
        </w:rPr>
      </w:pPr>
      <w:r w:rsidRPr="00742DD4">
        <w:rPr>
          <w:rFonts w:ascii="Arial" w:hAnsi="Arial" w:cs="Arial"/>
          <w:sz w:val="14"/>
          <w:szCs w:val="14"/>
        </w:rPr>
        <w:t xml:space="preserve">otras entidades para las que nos haya dado su consentimiento para la transferencia de datos</w:t>
      </w:r>
      <w:r w:rsidR="00F90DAD">
        <w:rPr>
          <w:rFonts w:ascii="Arial" w:hAnsi="Arial" w:cs="Arial"/>
          <w:sz w:val="14"/>
          <w:szCs w:val="14"/>
        </w:rPr>
        <w:t xml:space="preserve">.</w:t>
      </w:r>
    </w:p>
    <w:p w:rsidRPr="00742DD4" w:rsidR="001134AF" w:rsidP="00BF5746" w:rsidRDefault="001134AF" w14:paraId="14F3610D" w14:textId="77777777">
      <w:pPr>
        <w:spacing w:after="0" w:line="240" w:lineRule="auto"/>
        <w:jc w:val="both"/>
        <w:rPr>
          <w:rFonts w:ascii="Arial" w:hAnsi="Arial" w:cs="Arial"/>
          <w:sz w:val="14"/>
          <w:szCs w:val="14"/>
        </w:rPr>
      </w:pPr>
    </w:p>
    <w:p w:rsidRPr="00FE7A94" w:rsidR="001134AF" w:rsidP="00BF5746" w:rsidRDefault="001134AF" w14:paraId="57DEF75A" w14:textId="6AADE298">
      <w:pPr>
        <w:spacing w:after="0" w:line="240" w:lineRule="auto"/>
        <w:jc w:val="both"/>
        <w:rPr>
          <w:rFonts w:ascii="Arial" w:hAnsi="Arial" w:cs="Arial"/>
          <w:sz w:val="14"/>
          <w:szCs w:val="14"/>
        </w:rPr>
      </w:pPr>
      <w:r w:rsidRPr="00FE7A94">
        <w:rPr>
          <w:rFonts w:ascii="Arial" w:hAnsi="Arial" w:cs="Arial"/>
          <w:sz w:val="14"/>
          <w:szCs w:val="14"/>
        </w:rPr>
        <w:t xml:space="preserve">Para evaluar el riesgo asociado a la celebración de un contrato, podemos enviar sus datos personales a una agencia de información crediticia o solicitar información sobre usted a dicha agencia. Esta transferencia está </w:t>
      </w:r>
      <w:r w:rsidRPr="00FE7A94">
        <w:rPr>
          <w:rFonts w:ascii="Arial" w:hAnsi="Arial" w:cs="Arial"/>
          <w:sz w:val="14"/>
          <w:szCs w:val="14"/>
        </w:rPr>
        <w:t xml:space="preserve">permitida </w:t>
      </w:r>
      <w:r w:rsidRPr="00FE7A94">
        <w:rPr>
          <w:rFonts w:ascii="Arial" w:hAnsi="Arial" w:cs="Arial"/>
          <w:sz w:val="14"/>
          <w:szCs w:val="14"/>
        </w:rPr>
        <w:t xml:space="preserve">en virtud </w:t>
      </w:r>
      <w:r w:rsidRPr="00FE7A94">
        <w:rPr>
          <w:rFonts w:ascii="Arial" w:hAnsi="Arial" w:cs="Arial"/>
          <w:sz w:val="14"/>
          <w:szCs w:val="14"/>
        </w:rPr>
        <w:t xml:space="preserve">del</w:t>
      </w:r>
      <w:r w:rsidRPr="00FE7A94">
        <w:rPr>
          <w:rFonts w:ascii="Arial" w:hAnsi="Arial" w:cs="Arial"/>
          <w:sz w:val="14"/>
          <w:szCs w:val="14"/>
        </w:rPr>
        <w:t xml:space="preserve"> artículo 6</w:t>
      </w:r>
      <w:r w:rsidRPr="00FE7A94" w:rsidR="004835F1">
        <w:rPr>
          <w:rFonts w:ascii="Arial" w:hAnsi="Arial" w:cs="Arial"/>
          <w:sz w:val="14"/>
          <w:szCs w:val="14"/>
        </w:rPr>
        <w:t xml:space="preserve">, apartado</w:t>
      </w:r>
      <w:r w:rsidRPr="00FE7A94">
        <w:rPr>
          <w:rFonts w:ascii="Arial" w:hAnsi="Arial" w:cs="Arial"/>
          <w:sz w:val="14"/>
          <w:szCs w:val="14"/>
        </w:rPr>
        <w:t xml:space="preserve"> 1</w:t>
      </w:r>
      <w:r w:rsidRPr="00FE7A94" w:rsidR="004835F1">
        <w:rPr>
          <w:rFonts w:ascii="Arial" w:hAnsi="Arial" w:cs="Arial"/>
          <w:sz w:val="14"/>
          <w:szCs w:val="14"/>
        </w:rPr>
        <w:t xml:space="preserve">, </w:t>
      </w:r>
      <w:r w:rsidRPr="00FE7A94">
        <w:rPr>
          <w:rFonts w:ascii="Arial" w:hAnsi="Arial" w:cs="Arial"/>
          <w:sz w:val="14"/>
          <w:szCs w:val="14"/>
        </w:rPr>
        <w:t xml:space="preserve">letra f) del RGPD, ya que perseguimos intereses legítimos en la mitigación del riesgo económico. Las agencias de información crediticia evalúan la información recopilada por nosotros y por terceros y nos proporcionan una valoración del riesgo de impago caso por caso.</w:t>
      </w:r>
    </w:p>
    <w:p w:rsidRPr="00FE7A94" w:rsidR="001134AF" w:rsidP="00BF5746" w:rsidRDefault="001134AF" w14:paraId="1FC42A6A" w14:textId="77777777">
      <w:pPr>
        <w:spacing w:after="0" w:line="240" w:lineRule="auto"/>
        <w:jc w:val="both"/>
        <w:rPr>
          <w:rFonts w:ascii="Arial" w:hAnsi="Arial" w:cs="Arial"/>
          <w:sz w:val="14"/>
          <w:szCs w:val="14"/>
        </w:rPr>
      </w:pPr>
    </w:p>
    <w:p w:rsidRPr="00FE7A94" w:rsidR="001134AF" w:rsidP="00BF5746" w:rsidRDefault="001134AF" w14:paraId="439BDB81" w14:textId="77777777">
      <w:pPr>
        <w:spacing w:after="0" w:line="240" w:lineRule="auto"/>
        <w:jc w:val="both"/>
        <w:rPr>
          <w:rFonts w:ascii="Arial" w:hAnsi="Arial" w:cs="Arial"/>
          <w:sz w:val="14"/>
          <w:szCs w:val="14"/>
        </w:rPr>
      </w:pPr>
      <w:r w:rsidRPr="00FE7A94">
        <w:rPr>
          <w:rFonts w:ascii="Arial" w:hAnsi="Arial" w:cs="Arial"/>
          <w:sz w:val="14"/>
          <w:szCs w:val="14"/>
        </w:rPr>
        <w:t xml:space="preserve">Los posibles socios en este intercambio de datos son:</w:t>
      </w:r>
    </w:p>
    <w:p w:rsidRPr="00FE7A94" w:rsidR="001134AF" w:rsidP="00BF5746" w:rsidRDefault="001134AF" w14:paraId="4D40CA24" w14:textId="77777777">
      <w:pPr>
        <w:spacing w:after="0" w:line="240" w:lineRule="auto"/>
        <w:jc w:val="both"/>
        <w:rPr>
          <w:rFonts w:ascii="Arial" w:hAnsi="Arial" w:cs="Arial"/>
          <w:sz w:val="14"/>
          <w:szCs w:val="14"/>
        </w:rPr>
      </w:pPr>
    </w:p>
    <w:p w:rsidRPr="00FE7A94" w:rsidR="001134AF" w:rsidP="00BF5746" w:rsidRDefault="001134AF" w14:paraId="49979E98"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SCHUFA Holding AG</w:t>
      </w:r>
    </w:p>
    <w:p w:rsidRPr="00FE7A94" w:rsidR="001134AF" w:rsidP="00BF5746" w:rsidRDefault="001134AF" w14:paraId="58AC0D0D" w14:textId="77777777">
      <w:pPr>
        <w:spacing w:after="0" w:line="240" w:lineRule="auto"/>
        <w:jc w:val="both"/>
        <w:rPr>
          <w:rFonts w:ascii="Arial" w:hAnsi="Arial" w:cs="Arial"/>
          <w:sz w:val="14"/>
          <w:szCs w:val="14"/>
        </w:rPr>
      </w:pPr>
      <w:r w:rsidRPr="00FE7A94">
        <w:rPr>
          <w:rFonts w:ascii="Arial" w:hAnsi="Arial" w:cs="Arial"/>
          <w:sz w:val="14"/>
          <w:szCs w:val="14"/>
        </w:rPr>
        <w:t xml:space="preserve">Apartado de correos 10 34 41</w:t>
      </w:r>
    </w:p>
    <w:p w:rsidRPr="00FE7A94" w:rsidR="001134AF" w:rsidP="00BF5746" w:rsidRDefault="001134AF" w14:paraId="5B7D91C6" w14:textId="77777777">
      <w:pPr>
        <w:spacing w:after="0" w:line="240" w:lineRule="auto"/>
        <w:jc w:val="both"/>
        <w:rPr>
          <w:rFonts w:ascii="Arial" w:hAnsi="Arial" w:cs="Arial"/>
          <w:sz w:val="14"/>
          <w:szCs w:val="14"/>
        </w:rPr>
      </w:pPr>
      <w:r w:rsidRPr="00FE7A94">
        <w:rPr>
          <w:rFonts w:ascii="Arial" w:hAnsi="Arial" w:cs="Arial"/>
          <w:sz w:val="14"/>
          <w:szCs w:val="14"/>
        </w:rPr>
        <w:t xml:space="preserve">50474 Colonia</w:t>
      </w:r>
    </w:p>
    <w:p w:rsidRPr="00FE7A94" w:rsidR="001134AF" w:rsidP="00BF5746" w:rsidRDefault="001134AF" w14:paraId="7B4E41E7" w14:textId="77777777">
      <w:pPr>
        <w:spacing w:after="0" w:line="240" w:lineRule="auto"/>
        <w:jc w:val="both"/>
        <w:rPr>
          <w:rFonts w:ascii="Arial" w:hAnsi="Arial" w:cs="Arial"/>
          <w:sz w:val="14"/>
          <w:szCs w:val="14"/>
        </w:rPr>
      </w:pPr>
    </w:p>
    <w:p w:rsidRPr="00FE7A94" w:rsidR="001134AF" w:rsidP="00BF5746" w:rsidRDefault="001134AF" w14:paraId="0443271E" w14:textId="29E8C8CE">
      <w:pPr>
        <w:spacing w:after="0" w:line="240" w:lineRule="auto"/>
        <w:jc w:val="both"/>
        <w:rPr>
          <w:rFonts w:ascii="Arial" w:hAnsi="Arial" w:cs="Arial"/>
          <w:sz w:val="14"/>
          <w:szCs w:val="14"/>
        </w:rPr>
      </w:pPr>
      <w:r w:rsidRPr="00FE7A94">
        <w:rPr>
          <w:rFonts w:ascii="Arial" w:hAnsi="Arial" w:cs="Arial"/>
          <w:sz w:val="14"/>
          <w:szCs w:val="14"/>
        </w:rPr>
        <w:t xml:space="preserve">Política de privacidad:</w:t>
      </w:r>
      <w:hyperlink w:history="1" r:id="rId13">
        <w:r w:rsidRPr="00FE7A94" w:rsidR="00F90DAD">
          <w:rPr>
            <w:rStyle w:val="Hyperlink"/>
            <w:rFonts w:ascii="Arial" w:hAnsi="Arial" w:cs="Arial"/>
            <w:sz w:val="14"/>
            <w:szCs w:val="14"/>
          </w:rPr>
          <w:t xml:space="preserve"> https://www.schufa.de/de/datenschutz/</w:t>
        </w:r>
      </w:hyperlink>
    </w:p>
    <w:p w:rsidRPr="00FE7A94" w:rsidR="001134AF" w:rsidP="00BF5746" w:rsidRDefault="001134AF" w14:paraId="1F406877" w14:textId="77777777">
      <w:pPr>
        <w:spacing w:after="0" w:line="240" w:lineRule="auto"/>
        <w:jc w:val="both"/>
        <w:rPr>
          <w:rFonts w:ascii="Arial" w:hAnsi="Arial" w:cs="Arial"/>
          <w:sz w:val="14"/>
          <w:szCs w:val="14"/>
        </w:rPr>
      </w:pPr>
    </w:p>
    <w:p w:rsidRPr="00FE7A94" w:rsidR="001134AF" w:rsidP="00BF5746" w:rsidRDefault="001134AF" w14:paraId="04F46A69" w14:textId="77777777">
      <w:pPr>
        <w:spacing w:after="0" w:line="240" w:lineRule="auto"/>
        <w:jc w:val="both"/>
        <w:rPr>
          <w:rFonts w:ascii="Arial" w:hAnsi="Arial" w:cs="Arial"/>
          <w:b/>
          <w:bCs/>
          <w:sz w:val="14"/>
          <w:szCs w:val="14"/>
        </w:rPr>
      </w:pPr>
      <w:r w:rsidRPr="00FE7A94">
        <w:rPr>
          <w:rFonts w:ascii="Arial" w:hAnsi="Arial" w:cs="Arial"/>
          <w:b/>
          <w:bCs/>
          <w:sz w:val="14"/>
          <w:szCs w:val="14"/>
        </w:rPr>
        <w:t xml:space="preserve">Infoscore Forderungsmanagement GmbH</w:t>
      </w:r>
    </w:p>
    <w:p w:rsidRPr="00FE7A94" w:rsidR="001134AF" w:rsidP="00BF5746" w:rsidRDefault="001134AF" w14:paraId="2FA2F511" w14:textId="77777777">
      <w:pPr>
        <w:spacing w:after="0" w:line="240" w:lineRule="auto"/>
        <w:jc w:val="both"/>
        <w:rPr>
          <w:rFonts w:ascii="Arial" w:hAnsi="Arial" w:cs="Arial"/>
          <w:sz w:val="14"/>
          <w:szCs w:val="14"/>
        </w:rPr>
      </w:pPr>
      <w:r w:rsidRPr="00FE7A94">
        <w:rPr>
          <w:rFonts w:ascii="Arial" w:hAnsi="Arial" w:cs="Arial"/>
          <w:sz w:val="14"/>
          <w:szCs w:val="14"/>
        </w:rPr>
        <w:t xml:space="preserve">Calle Gütersloher 123</w:t>
      </w:r>
    </w:p>
    <w:p w:rsidRPr="00FE7A94" w:rsidR="001134AF" w:rsidP="00BF5746" w:rsidRDefault="001134AF" w14:paraId="19A06C7D" w14:textId="77777777">
      <w:pPr>
        <w:spacing w:after="0" w:line="240" w:lineRule="auto"/>
        <w:jc w:val="both"/>
        <w:rPr>
          <w:rFonts w:ascii="Arial" w:hAnsi="Arial" w:cs="Arial"/>
          <w:sz w:val="14"/>
          <w:szCs w:val="14"/>
        </w:rPr>
      </w:pPr>
      <w:r w:rsidRPr="00FE7A94">
        <w:rPr>
          <w:rFonts w:ascii="Arial" w:hAnsi="Arial" w:cs="Arial"/>
          <w:sz w:val="14"/>
          <w:szCs w:val="14"/>
        </w:rPr>
        <w:t xml:space="preserve">33415 Verl</w:t>
      </w:r>
    </w:p>
    <w:p w:rsidRPr="00FE7A94" w:rsidR="001134AF" w:rsidP="00BF5746" w:rsidRDefault="001134AF" w14:paraId="3A6EACAF" w14:textId="46AAAC4D">
      <w:pPr>
        <w:spacing w:after="0" w:line="240" w:lineRule="auto"/>
        <w:jc w:val="both"/>
        <w:rPr>
          <w:rFonts w:ascii="Arial" w:hAnsi="Arial" w:cs="Arial"/>
          <w:sz w:val="14"/>
          <w:szCs w:val="14"/>
        </w:rPr>
      </w:pPr>
    </w:p>
    <w:p w:rsidRPr="00FE7A94" w:rsidR="001134AF" w:rsidP="00BF5746" w:rsidRDefault="001134AF" w14:paraId="1429E7AF"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Bisnode Deutschland GmbH (Dunn and Bradstreet)</w:t>
      </w:r>
    </w:p>
    <w:p w:rsidRPr="00FE7A94" w:rsidR="001134AF" w:rsidP="00BF5746" w:rsidRDefault="001134AF" w14:paraId="26A9E52A"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Calle Robert-Bosch 11</w:t>
      </w:r>
    </w:p>
    <w:p w:rsidRPr="00FE7A94" w:rsidR="001134AF" w:rsidP="00BF5746" w:rsidRDefault="001134AF" w14:paraId="5EC945C3" w14:textId="3CC3844A">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64293 Darmstadt</w:t>
      </w:r>
    </w:p>
    <w:p w:rsidRPr="00FE7A94" w:rsidR="001134AF" w:rsidP="00BF5746" w:rsidRDefault="001134AF" w14:paraId="33B6CE8B"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6A862AF2" w14:textId="48C5CC81">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Política de privacidad:</w:t>
      </w:r>
      <w:hyperlink w:history="1" r:id="rId14">
        <w:r w:rsidRPr="00FE7A94">
          <w:rPr>
            <w:rStyle w:val="Hyperlink"/>
            <w:rFonts w:ascii="Arial" w:hAnsi="Arial" w:cs="Arial"/>
            <w:sz w:val="14"/>
            <w:szCs w:val="14"/>
          </w:rPr>
          <w:t xml:space="preserve"> https://www.bisnode.de/daten-und-sicherheit/</w:t>
        </w:r>
      </w:hyperlink>
    </w:p>
    <w:p w:rsidRPr="00FE7A94" w:rsidR="001134AF" w:rsidP="00BF5746" w:rsidRDefault="001134AF" w14:paraId="38E7477E" w14:textId="77777777">
      <w:pPr>
        <w:autoSpaceDE w:val="0"/>
        <w:autoSpaceDN w:val="0"/>
        <w:adjustRightInd w:val="0"/>
        <w:spacing w:after="0" w:line="240" w:lineRule="auto"/>
        <w:rPr>
          <w:rFonts w:ascii="Arial" w:hAnsi="Arial" w:cs="Arial"/>
          <w:sz w:val="14"/>
          <w:szCs w:val="14"/>
        </w:rPr>
      </w:pPr>
    </w:p>
    <w:p w:rsidRPr="00FE7A94" w:rsidR="001134AF" w:rsidP="00BF5746" w:rsidRDefault="001134AF" w14:paraId="382A6F57" w14:textId="77777777">
      <w:pPr>
        <w:autoSpaceDE w:val="0"/>
        <w:autoSpaceDN w:val="0"/>
        <w:adjustRightInd w:val="0"/>
        <w:spacing w:after="0" w:line="240" w:lineRule="auto"/>
        <w:rPr>
          <w:rFonts w:ascii="Arial" w:hAnsi="Arial" w:cs="Arial"/>
          <w:b/>
          <w:bCs/>
          <w:sz w:val="14"/>
          <w:szCs w:val="14"/>
        </w:rPr>
      </w:pPr>
      <w:r w:rsidRPr="00FE7A94">
        <w:rPr>
          <w:rFonts w:ascii="Arial" w:hAnsi="Arial" w:cs="Arial"/>
          <w:b/>
          <w:bCs/>
          <w:sz w:val="14"/>
          <w:szCs w:val="14"/>
        </w:rPr>
        <w:t xml:space="preserve">Creditreform Münster</w:t>
      </w:r>
    </w:p>
    <w:p w:rsidRPr="00FE7A94" w:rsidR="001134AF" w:rsidP="00BF5746" w:rsidRDefault="001134AF" w14:paraId="4EFE25E2"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lastRenderedPageBreak/>
      </w:r>
      <w:r w:rsidRPr="00FE7A94">
        <w:rPr>
          <w:rFonts w:ascii="Arial" w:hAnsi="Arial" w:cs="Arial"/>
          <w:sz w:val="14"/>
          <w:szCs w:val="14"/>
        </w:rPr>
        <w:t xml:space="preserve">46 Scharnhorststraße</w:t>
      </w:r>
    </w:p>
    <w:p w:rsidRPr="00FE7A94" w:rsidR="001134AF" w:rsidP="00BF5746" w:rsidRDefault="001134AF" w14:paraId="070041AC" w14:textId="77777777">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48151 Münster</w:t>
      </w:r>
    </w:p>
    <w:p w:rsidRPr="00FE7A94" w:rsidR="001134AF" w:rsidP="00F90DAD" w:rsidRDefault="001134AF" w14:paraId="1CA0EC2D" w14:textId="1D8472D2">
      <w:pPr>
        <w:autoSpaceDE w:val="0"/>
        <w:autoSpaceDN w:val="0"/>
        <w:adjustRightInd w:val="0"/>
        <w:spacing w:after="0" w:line="240" w:lineRule="auto"/>
        <w:rPr>
          <w:rFonts w:ascii="Arial" w:hAnsi="Arial" w:cs="Arial"/>
          <w:sz w:val="14"/>
          <w:szCs w:val="14"/>
        </w:rPr>
      </w:pPr>
      <w:r w:rsidRPr="00FE7A94">
        <w:rPr>
          <w:rFonts w:ascii="Arial" w:hAnsi="Arial" w:cs="Arial"/>
          <w:sz w:val="14"/>
          <w:szCs w:val="14"/>
        </w:rPr>
        <w:t xml:space="preserve">Política de privacidad:</w:t>
      </w:r>
      <w:hyperlink w:history="1" r:id="rId15">
        <w:r w:rsidRPr="00FE7A94" w:rsidR="00F90DAD">
          <w:rPr>
            <w:rStyle w:val="Hyperlink"/>
            <w:rFonts w:ascii="Arial" w:hAnsi="Arial" w:cs="Arial"/>
            <w:sz w:val="14"/>
            <w:szCs w:val="14"/>
          </w:rPr>
          <w:t xml:space="preserve"> https://www.creditreform.de/muenster/datenschutz</w:t>
        </w:r>
      </w:hyperlink>
    </w:p>
    <w:p w:rsidRPr="00FE7A94" w:rsidR="001134AF" w:rsidP="00BF5746" w:rsidRDefault="001134AF" w14:paraId="2FD93D7B" w14:textId="10E91A22">
      <w:pPr>
        <w:spacing w:after="0" w:line="240" w:lineRule="auto"/>
        <w:jc w:val="both"/>
        <w:rPr>
          <w:rFonts w:ascii="Arial" w:hAnsi="Arial" w:cs="Arial"/>
          <w:sz w:val="14"/>
          <w:szCs w:val="14"/>
        </w:rPr>
      </w:pPr>
    </w:p>
    <w:p w:rsidRPr="00FE7A94" w:rsidR="00095A9E" w:rsidP="00095A9E" w:rsidRDefault="00095A9E" w14:paraId="675047AD" w14:textId="77777777">
      <w:pPr>
        <w:spacing w:after="0" w:line="240" w:lineRule="auto"/>
        <w:jc w:val="both"/>
        <w:rPr>
          <w:rFonts w:ascii="Arial" w:hAnsi="Arial" w:cs="Arial"/>
          <w:sz w:val="14"/>
          <w:szCs w:val="14"/>
        </w:rPr>
      </w:pPr>
      <w:r w:rsidRPr="00FE7A94">
        <w:rPr>
          <w:rFonts w:ascii="Arial" w:hAnsi="Arial" w:cs="Arial"/>
          <w:b/>
          <w:bCs/>
          <w:sz w:val="14"/>
          <w:szCs w:val="14"/>
        </w:rPr>
        <w:t xml:space="preserve">Dun &amp; Bradstreet Deutschland GmbH</w:t>
      </w:r>
    </w:p>
    <w:p w:rsidRPr="00FE7A94" w:rsidR="00095A9E" w:rsidP="00095A9E" w:rsidRDefault="00095A9E" w14:paraId="0DDAA3F9" w14:textId="77777777">
      <w:pPr>
        <w:spacing w:after="0" w:line="240" w:lineRule="auto"/>
        <w:jc w:val="both"/>
        <w:rPr>
          <w:rFonts w:ascii="Arial" w:hAnsi="Arial" w:cs="Arial"/>
          <w:sz w:val="14"/>
          <w:szCs w:val="14"/>
        </w:rPr>
      </w:pPr>
      <w:r w:rsidRPr="00FE7A94">
        <w:rPr>
          <w:rFonts w:ascii="Arial" w:hAnsi="Arial" w:cs="Arial"/>
          <w:sz w:val="14"/>
          <w:szCs w:val="14"/>
        </w:rPr>
        <w:t xml:space="preserve">Brüsseler Straße 1-3, 60327 Fráncfort del Meno</w:t>
      </w:r>
    </w:p>
    <w:p w:rsidRPr="00FE7A94" w:rsidR="00095A9E" w:rsidP="00BF5746" w:rsidRDefault="00095A9E" w14:paraId="41F98B42" w14:textId="77777777">
      <w:pPr>
        <w:spacing w:after="0" w:line="240" w:lineRule="auto"/>
        <w:jc w:val="both"/>
        <w:rPr>
          <w:rFonts w:ascii="Arial" w:hAnsi="Arial" w:cs="Arial"/>
          <w:sz w:val="14"/>
          <w:szCs w:val="14"/>
        </w:rPr>
      </w:pPr>
    </w:p>
    <w:p w:rsidR="00095A9E" w:rsidP="00BF5746" w:rsidRDefault="00095A9E" w14:paraId="24667505" w14:textId="247C3868">
      <w:pPr>
        <w:spacing w:after="0" w:line="240" w:lineRule="auto"/>
        <w:jc w:val="both"/>
        <w:rPr>
          <w:rFonts w:ascii="Arial" w:hAnsi="Arial" w:cs="Arial"/>
          <w:sz w:val="14"/>
          <w:szCs w:val="14"/>
        </w:rPr>
      </w:pPr>
      <w:r w:rsidRPr="00FE7A94">
        <w:rPr>
          <w:rFonts w:ascii="Arial" w:hAnsi="Arial" w:cs="Arial"/>
          <w:sz w:val="14"/>
          <w:szCs w:val="14"/>
        </w:rPr>
        <w:t xml:space="preserve">Política de privacidad: https://www.dnb.com/de-de/warum-dnb/datenschutz.html</w:t>
      </w:r>
    </w:p>
    <w:p w:rsidRPr="00742DD4" w:rsidR="00095A9E" w:rsidP="00BF5746" w:rsidRDefault="00095A9E" w14:paraId="561A3E39" w14:textId="77777777">
      <w:pPr>
        <w:spacing w:after="0" w:line="240" w:lineRule="auto"/>
        <w:jc w:val="both"/>
        <w:rPr>
          <w:rFonts w:ascii="Arial" w:hAnsi="Arial" w:cs="Arial"/>
          <w:sz w:val="14"/>
          <w:szCs w:val="14"/>
        </w:rPr>
      </w:pPr>
    </w:p>
    <w:p w:rsidRPr="00D16909" w:rsidR="001134AF" w:rsidP="00D16909" w:rsidRDefault="001134AF" w14:paraId="3C186EE7" w14:textId="0018A6FC">
      <w:pPr>
        <w:pStyle w:val="berschrift1"/>
        <w:numPr>
          <w:ilvl w:val="0"/>
          <w:numId w:val="16"/>
        </w:numPr>
        <w:ind w:start="425" w:hanging="425"/>
        <w:rPr>
          <w:sz w:val="14"/>
          <w:szCs w:val="14"/>
        </w:rPr>
      </w:pPr>
      <w:r w:rsidRPr="00D16909">
        <w:rPr>
          <w:sz w:val="14"/>
          <w:szCs w:val="14"/>
        </w:rPr>
        <w:t xml:space="preserve">¿DURANTE CUÁNTO TIEMPO SE ALMACENAN LOS DATOS?</w:t>
      </w:r>
    </w:p>
    <w:p w:rsidR="00F90DAD" w:rsidP="00BF5746" w:rsidRDefault="00F90DAD" w14:paraId="04A02AA5" w14:textId="77777777">
      <w:pPr>
        <w:spacing w:after="0" w:line="240" w:lineRule="auto"/>
        <w:jc w:val="both"/>
        <w:rPr>
          <w:rFonts w:ascii="Arial" w:hAnsi="Arial" w:cs="Arial"/>
          <w:sz w:val="14"/>
          <w:szCs w:val="14"/>
        </w:rPr>
      </w:pPr>
    </w:p>
    <w:p w:rsidR="006D57D7" w:rsidP="00BF5746" w:rsidRDefault="001134AF" w14:paraId="72FC28BB" w14:textId="60785D4D">
      <w:pPr>
        <w:spacing w:after="0" w:line="240" w:lineRule="auto"/>
        <w:jc w:val="both"/>
        <w:rPr>
          <w:rFonts w:ascii="Arial" w:hAnsi="Arial" w:cs="Arial"/>
          <w:sz w:val="14"/>
          <w:szCs w:val="14"/>
        </w:rPr>
      </w:pPr>
      <w:r w:rsidRPr="00742DD4">
        <w:rPr>
          <w:rFonts w:ascii="Arial" w:hAnsi="Arial" w:cs="Arial"/>
          <w:sz w:val="14"/>
          <w:szCs w:val="14"/>
        </w:rPr>
        <w:t xml:space="preserve">En la medida en que sea necesario, tratamos sus datos personales durante la vigencia de nuestra relación comercial, lo que incluye también la formalización y ejecución de un contrato. Además, estamos sujetos a diversas obligaciones de conservación y documentación derivadas, entre otras cosas, del Código de Comercio alemán (HGB) y del Código Fiscal alemán (AO). </w:t>
      </w:r>
      <w:r w:rsidRPr="00742DD4">
        <w:rPr>
          <w:rFonts w:ascii="Arial" w:hAnsi="Arial" w:cs="Arial"/>
          <w:sz w:val="14"/>
          <w:szCs w:val="14"/>
        </w:rPr>
        <w:t xml:space="preserve">Los plazos de conservación y documentación especificados en dichos textos oscilan entre dos y diez años.</w:t>
      </w:r>
    </w:p>
    <w:p w:rsidR="006D57D7" w:rsidP="00BF5746" w:rsidRDefault="001134AF" w14:paraId="52DC8AEA" w14:textId="71CA250C">
      <w:pPr>
        <w:spacing w:after="0" w:line="240" w:lineRule="auto"/>
        <w:jc w:val="both"/>
        <w:rPr>
          <w:rFonts w:ascii="Arial" w:hAnsi="Arial" w:cs="Arial"/>
          <w:sz w:val="14"/>
          <w:szCs w:val="14"/>
        </w:rPr>
      </w:pPr>
      <w:r w:rsidRPr="00742DD4">
        <w:rPr>
          <w:rFonts w:ascii="Arial" w:hAnsi="Arial" w:cs="Arial"/>
          <w:sz w:val="14"/>
          <w:szCs w:val="14"/>
        </w:rPr>
        <w:t xml:space="preserve"> </w:t>
      </w:r>
    </w:p>
    <w:p w:rsidRPr="00742DD4" w:rsidR="001134AF" w:rsidP="00BF5746" w:rsidRDefault="001134AF" w14:paraId="015B2C20" w14:textId="771C52E9">
      <w:pPr>
        <w:spacing w:after="0" w:line="240" w:lineRule="auto"/>
        <w:jc w:val="both"/>
        <w:rPr>
          <w:rFonts w:ascii="Arial" w:hAnsi="Arial" w:cs="Arial"/>
          <w:sz w:val="14"/>
          <w:szCs w:val="14"/>
        </w:rPr>
      </w:pPr>
      <w:r w:rsidRPr="00742DD4">
        <w:rPr>
          <w:rFonts w:ascii="Arial" w:hAnsi="Arial" w:cs="Arial"/>
          <w:sz w:val="14"/>
          <w:szCs w:val="14"/>
        </w:rPr>
        <w:t xml:space="preserve">Por último, el plazo de conservación también viene determinado por los plazos de prescripción legales, que</w:t>
      </w:r>
      <w:r w:rsidR="00634078">
        <w:rPr>
          <w:rFonts w:ascii="Arial" w:hAnsi="Arial" w:cs="Arial"/>
          <w:sz w:val="14"/>
          <w:szCs w:val="14"/>
        </w:rPr>
        <w:t xml:space="preserve">, por ejemplo, </w:t>
      </w:r>
      <w:r w:rsidRPr="00742DD4">
        <w:rPr>
          <w:rFonts w:ascii="Arial" w:hAnsi="Arial" w:cs="Arial"/>
          <w:sz w:val="14"/>
          <w:szCs w:val="14"/>
        </w:rPr>
        <w:t xml:space="preserve">de conformidad con los artículos 195 y siguientes del Código Civil alemán (BGB), son generalmente de tres años, pero en determinados casos pueden extenderse hasta treinta años.</w:t>
      </w:r>
    </w:p>
    <w:p w:rsidRPr="00742DD4" w:rsidR="001134AF" w:rsidP="00BF5746" w:rsidRDefault="001134AF" w14:paraId="4247B13D" w14:textId="77777777">
      <w:pPr>
        <w:spacing w:after="0" w:line="240" w:lineRule="auto"/>
        <w:jc w:val="both"/>
        <w:rPr>
          <w:rFonts w:ascii="Arial" w:hAnsi="Arial" w:cs="Arial"/>
          <w:sz w:val="14"/>
          <w:szCs w:val="14"/>
        </w:rPr>
      </w:pPr>
    </w:p>
    <w:p w:rsidRPr="00D16909" w:rsidR="001134AF" w:rsidP="00D16909" w:rsidRDefault="001134AF" w14:paraId="34437CE1" w14:textId="6581ABC0">
      <w:pPr>
        <w:pStyle w:val="berschrift1"/>
        <w:numPr>
          <w:ilvl w:val="0"/>
          <w:numId w:val="16"/>
        </w:numPr>
        <w:ind w:start="425" w:hanging="425"/>
        <w:rPr>
          <w:sz w:val="14"/>
          <w:szCs w:val="14"/>
        </w:rPr>
      </w:pPr>
      <w:r w:rsidRPr="00D16909">
        <w:rPr>
          <w:sz w:val="14"/>
          <w:szCs w:val="14"/>
        </w:rPr>
        <w:t xml:space="preserve">¿SE TRANSFEREN LOS DATOS A UN TERCER PAÍS?</w:t>
      </w:r>
    </w:p>
    <w:p w:rsidR="00F90DAD" w:rsidP="00BF5746" w:rsidRDefault="00F90DAD" w14:paraId="39E34D5C" w14:textId="77777777">
      <w:pPr>
        <w:spacing w:after="0" w:line="240" w:lineRule="auto"/>
        <w:jc w:val="both"/>
        <w:rPr>
          <w:rFonts w:ascii="Arial" w:hAnsi="Arial" w:cs="Arial"/>
          <w:sz w:val="14"/>
          <w:szCs w:val="14"/>
        </w:rPr>
      </w:pPr>
    </w:p>
    <w:p w:rsidRPr="006977F6" w:rsidR="006977F6" w:rsidP="006977F6" w:rsidRDefault="00D34640" w14:paraId="363BE31B" w14:textId="0592A4ED">
      <w:pPr>
        <w:spacing w:after="0" w:line="240" w:lineRule="auto"/>
        <w:jc w:val="both"/>
        <w:rPr>
          <w:rFonts w:ascii="Arial" w:hAnsi="Arial" w:cs="Arial"/>
          <w:sz w:val="14"/>
          <w:szCs w:val="14"/>
        </w:rPr>
      </w:pPr>
      <w:r>
        <w:rPr>
          <w:rFonts w:ascii="Arial" w:hAnsi="Arial" w:cs="Arial"/>
          <w:sz w:val="14"/>
          <w:szCs w:val="14"/>
        </w:rPr>
        <w:t xml:space="preserve"> </w:t>
      </w:r>
      <w:r w:rsidRPr="00D34640">
        <w:rPr>
          <w:rFonts w:ascii="Arial" w:hAnsi="Arial" w:cs="Arial"/>
          <w:sz w:val="14"/>
          <w:szCs w:val="14"/>
        </w:rPr>
        <w:t xml:space="preserve">Aparte de dentro del Grupo BEKO TECHNOLOGIES, transferimos sus datos a países fuera del Espacio Económico Europeo (EEE) (terceros países) solo </w:t>
      </w:r>
      <w:r w:rsidRPr="006977F6" w:rsidR="006977F6">
        <w:rPr>
          <w:rFonts w:ascii="Arial" w:hAnsi="Arial" w:cs="Arial"/>
          <w:sz w:val="14"/>
          <w:szCs w:val="14"/>
        </w:rPr>
        <w:t xml:space="preserve">si y en la medida en que </w:t>
      </w:r>
      <w:r w:rsidRPr="006977F6" w:rsidR="006977F6">
        <w:rPr>
          <w:rFonts w:ascii="Arial" w:hAnsi="Arial" w:cs="Arial"/>
          <w:sz w:val="14"/>
          <w:szCs w:val="14"/>
        </w:rPr>
        <w:t xml:space="preserve">sea necesario </w:t>
      </w:r>
      <w:r w:rsidRPr="006977F6" w:rsidR="006977F6">
        <w:rPr>
          <w:rFonts w:ascii="Arial" w:hAnsi="Arial" w:cs="Arial"/>
          <w:sz w:val="14"/>
          <w:szCs w:val="14"/>
        </w:rPr>
        <w:t xml:space="preserve">para el cumplimiento de la relación contractual </w:t>
      </w:r>
      <w:r w:rsidR="00095A9E">
        <w:rPr>
          <w:rFonts w:ascii="Arial" w:hAnsi="Arial" w:cs="Arial"/>
          <w:sz w:val="14"/>
          <w:szCs w:val="14"/>
        </w:rPr>
        <w:t xml:space="preserve">y/o para la ejecución </w:t>
      </w:r>
      <w:r>
        <w:rPr>
          <w:rFonts w:ascii="Arial" w:hAnsi="Arial" w:cs="Arial"/>
          <w:sz w:val="14"/>
          <w:szCs w:val="14"/>
        </w:rPr>
        <w:t xml:space="preserve">de adquisiciones </w:t>
      </w:r>
      <w:r w:rsidR="00095A9E">
        <w:rPr>
          <w:rFonts w:ascii="Arial" w:hAnsi="Arial" w:cs="Arial"/>
          <w:sz w:val="14"/>
          <w:szCs w:val="14"/>
        </w:rPr>
        <w:t xml:space="preserve">por </w:t>
      </w:r>
      <w:r w:rsidRPr="00095A9E" w:rsidR="00095A9E">
        <w:rPr>
          <w:rFonts w:ascii="Arial" w:hAnsi="Arial" w:cs="Arial"/>
          <w:sz w:val="14"/>
          <w:szCs w:val="14"/>
        </w:rPr>
        <w:t xml:space="preserve">parte del Grupo BEKO TECHNOLOGIES o de solicitudes de adquisición/proyectos individuales</w:t>
      </w:r>
      <w:r w:rsidRPr="006977F6" w:rsidR="006977F6">
        <w:rPr>
          <w:rFonts w:ascii="Arial" w:hAnsi="Arial" w:cs="Arial"/>
          <w:sz w:val="14"/>
          <w:szCs w:val="14"/>
        </w:rPr>
        <w:t xml:space="preserve">, o si así lo exige la ley (por ejemplo, contabilidad, administración), o si usted nos ha dado su consentimiento.</w:t>
      </w:r>
    </w:p>
    <w:p w:rsidRPr="006977F6" w:rsidR="006977F6" w:rsidP="006977F6" w:rsidRDefault="006977F6" w14:paraId="3284524F" w14:textId="77777777">
      <w:pPr>
        <w:spacing w:after="0" w:line="240" w:lineRule="auto"/>
        <w:jc w:val="both"/>
        <w:rPr>
          <w:rFonts w:ascii="Arial" w:hAnsi="Arial" w:cs="Arial"/>
          <w:sz w:val="14"/>
          <w:szCs w:val="14"/>
        </w:rPr>
      </w:pPr>
    </w:p>
    <w:p w:rsidRPr="006977F6" w:rsidR="006977F6" w:rsidP="006977F6" w:rsidRDefault="006977F6" w14:paraId="19566FD4" w14:textId="79ADA6C7">
      <w:pPr>
        <w:spacing w:after="0" w:line="240" w:lineRule="auto"/>
        <w:jc w:val="both"/>
        <w:rPr>
          <w:rFonts w:ascii="Arial" w:hAnsi="Arial" w:cs="Arial"/>
          <w:sz w:val="14"/>
          <w:szCs w:val="14"/>
        </w:rPr>
      </w:pPr>
      <w:r w:rsidRPr="006977F6">
        <w:rPr>
          <w:rFonts w:ascii="Arial" w:hAnsi="Arial" w:cs="Arial"/>
          <w:sz w:val="14"/>
          <w:szCs w:val="14"/>
        </w:rPr>
        <w:t xml:space="preserve">En la medida en que </w:t>
      </w:r>
      <w:r w:rsidRPr="006977F6" w:rsidR="00F72AFF">
        <w:rPr>
          <w:rFonts w:ascii="Arial" w:hAnsi="Arial" w:cs="Arial"/>
          <w:sz w:val="14"/>
          <w:szCs w:val="14"/>
        </w:rPr>
        <w:t xml:space="preserve">utilicemos </w:t>
      </w:r>
      <w:r w:rsidRPr="006977F6">
        <w:rPr>
          <w:rFonts w:ascii="Arial" w:hAnsi="Arial" w:cs="Arial"/>
          <w:sz w:val="14"/>
          <w:szCs w:val="14"/>
        </w:rPr>
        <w:t xml:space="preserve">software de proveedores con sede en terceros países o software de proveedores con subcontratistas o proveedores de servicios en terceros países para cumplir nuestra relación contractual</w:t>
      </w:r>
      <w:r w:rsidRPr="006977F6">
        <w:rPr>
          <w:rFonts w:ascii="Arial" w:hAnsi="Arial" w:cs="Arial"/>
          <w:sz w:val="14"/>
          <w:szCs w:val="14"/>
        </w:rPr>
        <w:t xml:space="preserve">, sus datos o partes de ellos podrán —dependiendo de la finalidad del tratamiento— ser transferidos a terceros países (por ejemplo, a los Estados Unidos). </w:t>
      </w:r>
    </w:p>
    <w:p w:rsidRPr="006977F6" w:rsidR="006977F6" w:rsidP="006977F6" w:rsidRDefault="006977F6" w14:paraId="240CC44D" w14:textId="77777777">
      <w:pPr>
        <w:spacing w:after="0" w:line="240" w:lineRule="auto"/>
        <w:jc w:val="both"/>
        <w:rPr>
          <w:rFonts w:ascii="Arial" w:hAnsi="Arial" w:cs="Arial"/>
          <w:sz w:val="14"/>
          <w:szCs w:val="14"/>
        </w:rPr>
      </w:pPr>
    </w:p>
    <w:p w:rsidRPr="006977F6" w:rsidR="006977F6" w:rsidP="006977F6" w:rsidRDefault="006977F6" w14:paraId="18D37EDD" w14:textId="02728F82">
      <w:pPr>
        <w:spacing w:after="0" w:line="240" w:lineRule="auto"/>
        <w:jc w:val="both"/>
        <w:rPr>
          <w:rFonts w:ascii="Arial" w:hAnsi="Arial" w:cs="Arial"/>
          <w:sz w:val="14"/>
          <w:szCs w:val="14"/>
        </w:rPr>
      </w:pPr>
      <w:r w:rsidRPr="006977F6">
        <w:rPr>
          <w:rFonts w:ascii="Arial" w:hAnsi="Arial" w:cs="Arial"/>
          <w:sz w:val="14"/>
          <w:szCs w:val="14"/>
        </w:rPr>
        <w:t xml:space="preserve">Existe </w:t>
      </w:r>
      <w:r w:rsidRPr="006977F6">
        <w:rPr>
          <w:rFonts w:ascii="Arial" w:hAnsi="Arial" w:cs="Arial"/>
          <w:sz w:val="14"/>
          <w:szCs w:val="14"/>
        </w:rPr>
        <w:t xml:space="preserve">una decisión de adecuación en el sentido del artículo</w:t>
      </w:r>
      <w:r w:rsidRPr="006977F6">
        <w:rPr>
          <w:rFonts w:ascii="Arial" w:hAnsi="Arial" w:cs="Arial"/>
          <w:sz w:val="14"/>
          <w:szCs w:val="14"/>
        </w:rPr>
        <w:t xml:space="preserve"> 45, apartado 3, del RGPD </w:t>
      </w:r>
      <w:r w:rsidRPr="006977F6">
        <w:rPr>
          <w:rFonts w:ascii="Arial" w:hAnsi="Arial" w:cs="Arial"/>
          <w:sz w:val="14"/>
          <w:szCs w:val="14"/>
        </w:rPr>
        <w:t xml:space="preserve">para los Estados Unidos</w:t>
      </w:r>
      <w:r w:rsidRPr="006977F6">
        <w:rPr>
          <w:rFonts w:ascii="Arial" w:hAnsi="Arial" w:cs="Arial"/>
          <w:sz w:val="14"/>
          <w:szCs w:val="14"/>
        </w:rPr>
        <w:t xml:space="preserve">. Los datos personales de la UE pueden transferirse ahora a empresas y organizaciones de los EE. UU. que se hayan certificado en virtud del Marco de Protección de Datos UE-EE. UU. sin necesidad de garantías adicionales. Esta decisión de adecuación sirve, por tanto, de base para las transferencias de datos a los proveedores de servicios que utilizamos en los EE. UU.</w:t>
      </w:r>
    </w:p>
    <w:p w:rsidRPr="006977F6" w:rsidR="006977F6" w:rsidP="006977F6" w:rsidRDefault="006977F6" w14:paraId="04B6A34E" w14:textId="77777777">
      <w:pPr>
        <w:spacing w:after="0" w:line="240" w:lineRule="auto"/>
        <w:jc w:val="both"/>
        <w:rPr>
          <w:rFonts w:ascii="Arial" w:hAnsi="Arial" w:cs="Arial"/>
          <w:sz w:val="14"/>
          <w:szCs w:val="14"/>
        </w:rPr>
      </w:pPr>
    </w:p>
    <w:p w:rsidR="001134AF" w:rsidP="006977F6" w:rsidRDefault="006977F6" w14:paraId="15EC5885" w14:textId="6DA39198">
      <w:pPr>
        <w:spacing w:after="0" w:line="240" w:lineRule="auto"/>
        <w:jc w:val="both"/>
        <w:rPr>
          <w:rFonts w:ascii="Arial" w:hAnsi="Arial" w:cs="Arial"/>
          <w:sz w:val="14"/>
          <w:szCs w:val="14"/>
        </w:rPr>
      </w:pPr>
      <w:r w:rsidRPr="006977F6">
        <w:rPr>
          <w:rFonts w:ascii="Arial" w:hAnsi="Arial" w:cs="Arial"/>
          <w:sz w:val="14"/>
          <w:szCs w:val="14"/>
        </w:rPr>
        <w:t xml:space="preserve">Si no existe una decisión de adecuación en el sentido del artículo 45, apartado 3, del RGPD, o si la empresa u organización de EE. UU. no se ha certificado en el Marco de Protección de Datos UE-EE. UU., celebramos cláusulas tipo de protección de datos emitidas por la Comisión Europea de conformidad con el artículo 46, apartado 2, letra c), del RGPD con los respectivos proveedores de servicios/vendedores para proteger sus datos. Además, algunos de nuestros proveedores de servicios han implementado normas corporativas vinculantes (BCR) en el sentido del artículo 47 del RGPD para su grupo empresarial o el mismo grupo de empresas, que han sido aprobadas por la autoridad de control competente correspondiente.</w:t>
      </w:r>
    </w:p>
    <w:p w:rsidRPr="00742DD4" w:rsidR="006977F6" w:rsidP="006977F6" w:rsidRDefault="006977F6" w14:paraId="49EFC9B6" w14:textId="77777777">
      <w:pPr>
        <w:spacing w:after="0" w:line="240" w:lineRule="auto"/>
        <w:jc w:val="both"/>
        <w:rPr>
          <w:rFonts w:ascii="Arial" w:hAnsi="Arial" w:cs="Arial"/>
          <w:sz w:val="14"/>
          <w:szCs w:val="14"/>
        </w:rPr>
      </w:pPr>
    </w:p>
    <w:p w:rsidRPr="00D16909" w:rsidR="001134AF" w:rsidP="00D16909" w:rsidRDefault="001134AF" w14:paraId="270CA93B" w14:textId="299FC545">
      <w:pPr>
        <w:pStyle w:val="berschrift1"/>
        <w:numPr>
          <w:ilvl w:val="0"/>
          <w:numId w:val="16"/>
        </w:numPr>
        <w:ind w:start="425" w:hanging="425"/>
        <w:rPr>
          <w:sz w:val="14"/>
          <w:szCs w:val="14"/>
        </w:rPr>
      </w:pPr>
      <w:r w:rsidRPr="00D16909">
        <w:rPr>
          <w:sz w:val="14"/>
          <w:szCs w:val="14"/>
        </w:rPr>
        <w:t xml:space="preserve">¿QUÉ OTROS DERECHOS DE PROTECCIÓN DE DATOS TENGO?</w:t>
      </w:r>
    </w:p>
    <w:p w:rsidR="00ED1154" w:rsidP="00BF5746" w:rsidRDefault="00ED1154" w14:paraId="5E88BF1B" w14:textId="77777777">
      <w:pPr>
        <w:spacing w:after="0" w:line="240" w:lineRule="auto"/>
        <w:jc w:val="both"/>
        <w:rPr>
          <w:rFonts w:ascii="Arial" w:hAnsi="Arial" w:cs="Arial"/>
          <w:sz w:val="14"/>
          <w:szCs w:val="14"/>
        </w:rPr>
      </w:pPr>
    </w:p>
    <w:p w:rsidR="00ED1154" w:rsidP="00BF5746" w:rsidRDefault="001134AF" w14:paraId="21EFFF80" w14:textId="648BB417">
      <w:pPr>
        <w:spacing w:after="0" w:line="240" w:lineRule="auto"/>
        <w:jc w:val="both"/>
        <w:rPr>
          <w:rFonts w:ascii="Arial" w:hAnsi="Arial" w:cs="Arial"/>
          <w:sz w:val="14"/>
          <w:szCs w:val="14"/>
        </w:rPr>
      </w:pPr>
      <w:r w:rsidRPr="00742DD4">
        <w:rPr>
          <w:rFonts w:ascii="Arial" w:hAnsi="Arial" w:cs="Arial"/>
          <w:sz w:val="14"/>
          <w:szCs w:val="14"/>
        </w:rPr>
        <w:t xml:space="preserve">Sin perjuicio de los requisitos legales aplicables</w:t>
      </w:r>
      <w:r w:rsidRPr="00742DD4">
        <w:rPr>
          <w:rFonts w:ascii="Arial" w:hAnsi="Arial" w:cs="Arial"/>
          <w:sz w:val="14"/>
          <w:szCs w:val="14"/>
        </w:rPr>
        <w:t xml:space="preserve">, </w:t>
      </w:r>
      <w:r w:rsidRPr="00742DD4">
        <w:rPr>
          <w:rFonts w:ascii="Arial" w:hAnsi="Arial" w:cs="Arial"/>
          <w:sz w:val="14"/>
          <w:szCs w:val="14"/>
        </w:rPr>
        <w:t xml:space="preserve">usted tiene derecho de acceso (art. 15 </w:t>
      </w:r>
      <w:r w:rsidR="00F90DAD">
        <w:rPr>
          <w:rFonts w:ascii="Arial" w:hAnsi="Arial" w:cs="Arial"/>
          <w:sz w:val="14"/>
          <w:szCs w:val="14"/>
        </w:rPr>
        <w:t xml:space="preserve">del RGPD</w:t>
      </w:r>
      <w:r w:rsidRPr="00742DD4">
        <w:rPr>
          <w:rFonts w:ascii="Arial" w:hAnsi="Arial" w:cs="Arial"/>
          <w:sz w:val="14"/>
          <w:szCs w:val="14"/>
        </w:rPr>
        <w:t xml:space="preserve">, art. 34 de la Ley Federal de Protección de Datos (BDSG) en su versión vigente a partir del 25 de mayo de 2018), de rectificación (art. 16 </w:t>
      </w:r>
      <w:r w:rsidR="00F90DAD">
        <w:rPr>
          <w:rFonts w:ascii="Arial" w:hAnsi="Arial" w:cs="Arial"/>
          <w:sz w:val="14"/>
          <w:szCs w:val="14"/>
        </w:rPr>
        <w:t xml:space="preserve">del RGPD</w:t>
      </w:r>
      <w:r w:rsidRPr="00742DD4">
        <w:rPr>
          <w:rFonts w:ascii="Arial" w:hAnsi="Arial" w:cs="Arial"/>
          <w:sz w:val="14"/>
          <w:szCs w:val="14"/>
        </w:rPr>
        <w:t xml:space="preserve">), de supresión (art. 17 </w:t>
      </w:r>
      <w:r w:rsidR="00F90DAD">
        <w:rPr>
          <w:rFonts w:ascii="Arial" w:hAnsi="Arial" w:cs="Arial"/>
          <w:sz w:val="14"/>
          <w:szCs w:val="14"/>
        </w:rPr>
        <w:t xml:space="preserve">del RGPD</w:t>
      </w:r>
      <w:r w:rsidRPr="00742DD4">
        <w:rPr>
          <w:rFonts w:ascii="Arial" w:hAnsi="Arial" w:cs="Arial"/>
          <w:sz w:val="14"/>
          <w:szCs w:val="14"/>
        </w:rPr>
        <w:t xml:space="preserve">, art. 35 de la BDSG), a la limitación del tratamiento (art. 18 </w:t>
      </w:r>
      <w:r w:rsidR="00F90DAD">
        <w:rPr>
          <w:rFonts w:ascii="Arial" w:hAnsi="Arial" w:cs="Arial"/>
          <w:sz w:val="14"/>
          <w:szCs w:val="14"/>
        </w:rPr>
        <w:t xml:space="preserve">del RGPD</w:t>
      </w:r>
      <w:r w:rsidRPr="00742DD4">
        <w:rPr>
          <w:rFonts w:ascii="Arial" w:hAnsi="Arial" w:cs="Arial"/>
          <w:sz w:val="14"/>
          <w:szCs w:val="14"/>
        </w:rPr>
        <w:t xml:space="preserve">) y a la portabilidad de los datos (art. 20 </w:t>
      </w:r>
      <w:r w:rsidR="00F90DAD">
        <w:rPr>
          <w:rFonts w:ascii="Arial" w:hAnsi="Arial" w:cs="Arial"/>
          <w:sz w:val="14"/>
          <w:szCs w:val="14"/>
        </w:rPr>
        <w:t xml:space="preserve">del RGPD</w:t>
      </w:r>
      <w:r w:rsidRPr="00742DD4">
        <w:rPr>
          <w:rFonts w:ascii="Arial" w:hAnsi="Arial" w:cs="Arial"/>
          <w:sz w:val="14"/>
          <w:szCs w:val="14"/>
        </w:rPr>
        <w:t xml:space="preserve">). </w:t>
      </w:r>
    </w:p>
    <w:p w:rsidR="00ED1154" w:rsidP="00BF5746" w:rsidRDefault="00ED1154" w14:paraId="4B1AF73D" w14:textId="77777777">
      <w:pPr>
        <w:spacing w:after="0" w:line="240" w:lineRule="auto"/>
        <w:jc w:val="both"/>
        <w:rPr>
          <w:rFonts w:ascii="Arial" w:hAnsi="Arial" w:cs="Arial"/>
          <w:sz w:val="14"/>
          <w:szCs w:val="14"/>
        </w:rPr>
      </w:pPr>
    </w:p>
    <w:p w:rsidRPr="00742DD4" w:rsidR="001134AF" w:rsidP="00BF5746" w:rsidRDefault="001134AF" w14:paraId="2BC4F7C7" w14:textId="0F29A13A">
      <w:pPr>
        <w:spacing w:after="0" w:line="240" w:lineRule="auto"/>
        <w:jc w:val="both"/>
        <w:rPr>
          <w:rFonts w:ascii="Arial" w:hAnsi="Arial" w:cs="Arial"/>
          <w:sz w:val="14"/>
          <w:szCs w:val="14"/>
        </w:rPr>
      </w:pPr>
      <w:r w:rsidRPr="00742DD4">
        <w:rPr>
          <w:rFonts w:ascii="Arial" w:hAnsi="Arial" w:cs="Arial"/>
          <w:sz w:val="14"/>
          <w:szCs w:val="14"/>
        </w:rPr>
        <w:t xml:space="preserve">También tiene derecho a presentar una reclamación ante una autoridad de control de protección de datos (art. 77 </w:t>
      </w:r>
      <w:r w:rsidR="00F90DAD">
        <w:rPr>
          <w:rFonts w:ascii="Arial" w:hAnsi="Arial" w:cs="Arial"/>
          <w:sz w:val="14"/>
          <w:szCs w:val="14"/>
        </w:rPr>
        <w:t xml:space="preserve">del RGPD</w:t>
      </w:r>
      <w:r w:rsidRPr="00742DD4">
        <w:rPr>
          <w:rFonts w:ascii="Arial" w:hAnsi="Arial" w:cs="Arial"/>
          <w:sz w:val="14"/>
          <w:szCs w:val="14"/>
        </w:rPr>
        <w:t xml:space="preserve">, § 19 de la BDSG).</w:t>
      </w:r>
    </w:p>
    <w:p w:rsidRPr="00742DD4" w:rsidR="001134AF" w:rsidP="00BF5746" w:rsidRDefault="001134AF" w14:paraId="3E6261BD" w14:textId="6A4346B9">
      <w:pPr>
        <w:spacing w:after="0" w:line="240" w:lineRule="auto"/>
        <w:jc w:val="both"/>
        <w:rPr>
          <w:rFonts w:ascii="Arial" w:hAnsi="Arial" w:cs="Arial"/>
          <w:sz w:val="14"/>
          <w:szCs w:val="14"/>
        </w:rPr>
      </w:pPr>
    </w:p>
    <w:p w:rsidRPr="00D16909" w:rsidR="001134AF" w:rsidP="00D16909" w:rsidRDefault="001134AF" w14:paraId="5F4C5E55" w14:textId="277C7185">
      <w:pPr>
        <w:pStyle w:val="berschrift1"/>
        <w:numPr>
          <w:ilvl w:val="0"/>
          <w:numId w:val="16"/>
        </w:numPr>
        <w:ind w:start="425" w:hanging="425"/>
        <w:rPr>
          <w:sz w:val="14"/>
          <w:szCs w:val="14"/>
        </w:rPr>
      </w:pPr>
      <w:r w:rsidRPr="00D16909">
        <w:rPr>
          <w:sz w:val="14"/>
          <w:szCs w:val="14"/>
        </w:rPr>
        <w:t xml:space="preserve">¿ES OBLIGATORIO FACILITAR DATOS?</w:t>
      </w:r>
    </w:p>
    <w:p w:rsidR="00ED1154" w:rsidP="00BF5746" w:rsidRDefault="00ED1154" w14:paraId="21461E60" w14:textId="77777777">
      <w:pPr>
        <w:spacing w:after="0" w:line="240" w:lineRule="auto"/>
        <w:jc w:val="both"/>
        <w:rPr>
          <w:rFonts w:ascii="Arial" w:hAnsi="Arial" w:cs="Arial"/>
          <w:sz w:val="14"/>
          <w:szCs w:val="14"/>
        </w:rPr>
      </w:pPr>
    </w:p>
    <w:p w:rsidRPr="00742DD4" w:rsidR="001134AF" w:rsidP="00BF5746" w:rsidRDefault="001134AF" w14:paraId="0FCBD872" w14:textId="3F18461A">
      <w:pPr>
        <w:spacing w:after="0" w:line="240" w:lineRule="auto"/>
        <w:jc w:val="both"/>
        <w:rPr>
          <w:rFonts w:ascii="Arial" w:hAnsi="Arial" w:cs="Arial"/>
          <w:sz w:val="14"/>
          <w:szCs w:val="14"/>
        </w:rPr>
      </w:pPr>
      <w:r w:rsidRPr="00742DD4">
        <w:rPr>
          <w:rFonts w:ascii="Arial" w:hAnsi="Arial" w:cs="Arial"/>
          <w:sz w:val="14"/>
          <w:szCs w:val="14"/>
        </w:rPr>
        <w:t xml:space="preserve">En el marco de nuestra relación comercial, solo está obligado a facilitar los datos personales necesarios para el establecimiento, la ejecución y la rescisión de una relación comercial o aquellos que estemos legalmente obligados a recabar.</w:t>
      </w:r>
    </w:p>
    <w:p w:rsidRPr="00742DD4" w:rsidR="001134AF" w:rsidP="00BF5746" w:rsidRDefault="001134AF" w14:paraId="1A3B40AB" w14:textId="77777777">
      <w:pPr>
        <w:spacing w:after="0" w:line="240" w:lineRule="auto"/>
        <w:jc w:val="both"/>
        <w:rPr>
          <w:rFonts w:ascii="Arial" w:hAnsi="Arial" w:cs="Arial"/>
          <w:sz w:val="14"/>
          <w:szCs w:val="14"/>
        </w:rPr>
      </w:pPr>
    </w:p>
    <w:p w:rsidR="00D16909" w:rsidP="00BF5746" w:rsidRDefault="001134AF" w14:paraId="2FAB03C0" w14:textId="34A5B5A2">
      <w:pPr>
        <w:spacing w:after="0" w:line="240" w:lineRule="auto"/>
        <w:jc w:val="both"/>
        <w:rPr>
          <w:rFonts w:ascii="Arial" w:hAnsi="Arial" w:cs="Arial"/>
          <w:sz w:val="14"/>
          <w:szCs w:val="14"/>
        </w:rPr>
      </w:pPr>
      <w:r w:rsidRPr="00742DD4">
        <w:rPr>
          <w:rFonts w:ascii="Arial" w:hAnsi="Arial" w:cs="Arial"/>
          <w:sz w:val="14"/>
          <w:szCs w:val="14"/>
        </w:rPr>
        <w:t xml:space="preserve">Sin estos datos, por lo general </w:t>
      </w:r>
      <w:r w:rsidRPr="00742DD4">
        <w:rPr>
          <w:rFonts w:ascii="Arial" w:hAnsi="Arial" w:cs="Arial"/>
          <w:sz w:val="14"/>
          <w:szCs w:val="14"/>
        </w:rPr>
        <w:t xml:space="preserve">tendremos que negarnos </w:t>
      </w:r>
      <w:r w:rsidRPr="00742DD4">
        <w:rPr>
          <w:rFonts w:ascii="Arial" w:hAnsi="Arial" w:cs="Arial"/>
          <w:sz w:val="14"/>
          <w:szCs w:val="14"/>
        </w:rPr>
        <w:t xml:space="preserve">a celebrar el contrato o a ejecutar </w:t>
      </w:r>
      <w:r w:rsidR="00D34640">
        <w:rPr>
          <w:rFonts w:ascii="Arial" w:hAnsi="Arial" w:cs="Arial"/>
          <w:sz w:val="14"/>
          <w:szCs w:val="14"/>
        </w:rPr>
        <w:t xml:space="preserve">el </w:t>
      </w:r>
      <w:r w:rsidRPr="00742DD4">
        <w:rPr>
          <w:rFonts w:ascii="Arial" w:hAnsi="Arial" w:cs="Arial"/>
          <w:sz w:val="14"/>
          <w:szCs w:val="14"/>
        </w:rPr>
        <w:t xml:space="preserve">encargo </w:t>
      </w:r>
      <w:r w:rsidR="00D34640">
        <w:rPr>
          <w:rFonts w:ascii="Arial" w:hAnsi="Arial" w:cs="Arial"/>
          <w:sz w:val="14"/>
          <w:szCs w:val="14"/>
        </w:rPr>
        <w:t xml:space="preserve">o la orden de compra, </w:t>
      </w:r>
      <w:r w:rsidRPr="00742DD4">
        <w:rPr>
          <w:rFonts w:ascii="Arial" w:hAnsi="Arial" w:cs="Arial"/>
          <w:sz w:val="14"/>
          <w:szCs w:val="14"/>
        </w:rPr>
        <w:t xml:space="preserve">o </w:t>
      </w:r>
      <w:r w:rsidRPr="00742DD4">
        <w:rPr>
          <w:rFonts w:ascii="Arial" w:hAnsi="Arial" w:cs="Arial"/>
          <w:sz w:val="14"/>
          <w:szCs w:val="14"/>
        </w:rPr>
        <w:t xml:space="preserve">ya no podremos llevar a cabo </w:t>
      </w:r>
      <w:r w:rsidRPr="00742DD4">
        <w:rPr>
          <w:rFonts w:ascii="Arial" w:hAnsi="Arial" w:cs="Arial"/>
          <w:sz w:val="14"/>
          <w:szCs w:val="14"/>
        </w:rPr>
        <w:t xml:space="preserve">un </w:t>
      </w:r>
      <w:r w:rsidR="00D34640">
        <w:rPr>
          <w:rFonts w:ascii="Arial" w:hAnsi="Arial" w:cs="Arial"/>
          <w:sz w:val="14"/>
          <w:szCs w:val="14"/>
        </w:rPr>
        <w:t xml:space="preserve">contrato o proyecto</w:t>
      </w:r>
      <w:r w:rsidRPr="00742DD4">
        <w:rPr>
          <w:rFonts w:ascii="Arial" w:hAnsi="Arial" w:cs="Arial"/>
          <w:sz w:val="14"/>
          <w:szCs w:val="14"/>
        </w:rPr>
        <w:t xml:space="preserve"> existente </w:t>
      </w:r>
      <w:r w:rsidRPr="00742DD4">
        <w:rPr>
          <w:rFonts w:ascii="Arial" w:hAnsi="Arial" w:cs="Arial"/>
          <w:sz w:val="14"/>
          <w:szCs w:val="14"/>
        </w:rPr>
        <w:t xml:space="preserve">y es posible que tengamos que rescindirlo.</w:t>
      </w:r>
    </w:p>
    <w:p w:rsidRPr="00742DD4" w:rsidR="00ED1154" w:rsidP="00BF5746" w:rsidRDefault="00ED1154" w14:paraId="4317AFF3" w14:textId="77777777">
      <w:pPr>
        <w:spacing w:after="0" w:line="240" w:lineRule="auto"/>
        <w:jc w:val="both"/>
        <w:rPr>
          <w:rFonts w:ascii="Arial" w:hAnsi="Arial" w:cs="Arial"/>
          <w:sz w:val="14"/>
          <w:szCs w:val="14"/>
        </w:rPr>
      </w:pPr>
    </w:p>
    <w:p w:rsidRPr="00D16909" w:rsidR="001134AF" w:rsidP="00D16909" w:rsidRDefault="001134AF" w14:paraId="460EAF98" w14:textId="7EC5CDAC">
      <w:pPr>
        <w:pStyle w:val="berschrift1"/>
        <w:numPr>
          <w:ilvl w:val="0"/>
          <w:numId w:val="16"/>
        </w:numPr>
        <w:ind w:start="425" w:hanging="425"/>
        <w:rPr>
          <w:sz w:val="14"/>
          <w:szCs w:val="14"/>
        </w:rPr>
      </w:pPr>
      <w:r w:rsidRPr="00D16909">
        <w:rPr>
          <w:sz w:val="14"/>
          <w:szCs w:val="14"/>
        </w:rPr>
        <w:t xml:space="preserve">¿EN QUÉ MEDIDA SE UTILIZA LA TOMA DE DECISIONES AUTOMATIZADA EN CASOS CONCRETO?</w:t>
      </w:r>
    </w:p>
    <w:p w:rsidR="00ED1154" w:rsidP="00BF5746" w:rsidRDefault="00ED1154" w14:paraId="764465A2" w14:textId="77777777">
      <w:pPr>
        <w:spacing w:after="0" w:line="240" w:lineRule="auto"/>
        <w:jc w:val="both"/>
        <w:rPr>
          <w:rFonts w:ascii="Arial" w:hAnsi="Arial" w:cs="Arial"/>
          <w:sz w:val="14"/>
          <w:szCs w:val="14"/>
        </w:rPr>
      </w:pPr>
    </w:p>
    <w:p w:rsidRPr="00742DD4" w:rsidR="001134AF" w:rsidP="00BF5746" w:rsidRDefault="001134AF" w14:paraId="3C733E79" w14:textId="3DB57B35">
      <w:pPr>
        <w:spacing w:after="0" w:line="240" w:lineRule="auto"/>
        <w:jc w:val="both"/>
        <w:rPr>
          <w:rFonts w:ascii="Arial" w:hAnsi="Arial" w:cs="Arial"/>
          <w:sz w:val="14"/>
          <w:szCs w:val="14"/>
        </w:rPr>
      </w:pPr>
      <w:r w:rsidRPr="00742DD4">
        <w:rPr>
          <w:rFonts w:ascii="Arial" w:hAnsi="Arial" w:cs="Arial"/>
          <w:sz w:val="14"/>
          <w:szCs w:val="14"/>
        </w:rPr>
        <w:t xml:space="preserve">No utilizamos la toma de decisiones automatizada con arreglo al art. 22 </w:t>
      </w:r>
      <w:r w:rsidR="00F90DAD">
        <w:rPr>
          <w:rFonts w:ascii="Arial" w:hAnsi="Arial" w:cs="Arial"/>
          <w:sz w:val="14"/>
          <w:szCs w:val="14"/>
        </w:rPr>
        <w:t xml:space="preserve">del RGPD </w:t>
      </w:r>
      <w:r w:rsidRPr="00742DD4">
        <w:rPr>
          <w:rFonts w:ascii="Arial" w:hAnsi="Arial" w:cs="Arial"/>
          <w:sz w:val="14"/>
          <w:szCs w:val="14"/>
        </w:rPr>
        <w:t xml:space="preserve">para establecer y llevar a cabo la relación comercial</w:t>
      </w:r>
      <w:r w:rsidRPr="00742DD4">
        <w:rPr>
          <w:rFonts w:ascii="Arial" w:hAnsi="Arial" w:cs="Arial"/>
          <w:sz w:val="14"/>
          <w:szCs w:val="14"/>
        </w:rPr>
        <w:t xml:space="preserve">. En caso de que utilicemos estos procedimientos en casos concretos, se lo comunicaremos por separado, siempre que así lo exija la ley.</w:t>
      </w:r>
    </w:p>
    <w:p w:rsidRPr="00742DD4" w:rsidR="001134AF" w:rsidP="00BF5746" w:rsidRDefault="001134AF" w14:paraId="26E3CD22" w14:textId="77777777">
      <w:pPr>
        <w:spacing w:after="0" w:line="240" w:lineRule="auto"/>
        <w:jc w:val="both"/>
        <w:rPr>
          <w:rFonts w:ascii="Arial" w:hAnsi="Arial" w:cs="Arial"/>
          <w:sz w:val="14"/>
          <w:szCs w:val="14"/>
        </w:rPr>
      </w:pPr>
    </w:p>
    <w:p w:rsidRPr="00D16909" w:rsidR="001134AF" w:rsidP="00D16909" w:rsidRDefault="001134AF" w14:paraId="5C23FE74" w14:textId="271C6273">
      <w:pPr>
        <w:pStyle w:val="berschrift1"/>
        <w:numPr>
          <w:ilvl w:val="0"/>
          <w:numId w:val="16"/>
        </w:numPr>
        <w:ind w:start="425" w:hanging="425"/>
        <w:rPr>
          <w:sz w:val="14"/>
          <w:szCs w:val="14"/>
        </w:rPr>
      </w:pPr>
      <w:r w:rsidRPr="00D16909">
        <w:rPr>
          <w:sz w:val="14"/>
          <w:szCs w:val="14"/>
        </w:rPr>
        <w:t xml:space="preserve">¿</w:t>
      </w:r>
      <w:r w:rsidRPr="00D16909">
        <w:rPr>
          <w:sz w:val="14"/>
          <w:szCs w:val="14"/>
        </w:rPr>
        <w:t xml:space="preserve">EN QUÉ MEDIDA SE </w:t>
      </w:r>
      <w:r w:rsidRPr="00D16909">
        <w:rPr>
          <w:sz w:val="14"/>
          <w:szCs w:val="14"/>
        </w:rPr>
        <w:t xml:space="preserve">UTILIZAN</w:t>
      </w:r>
      <w:r w:rsidRPr="00D16909">
        <w:rPr>
          <w:sz w:val="14"/>
          <w:szCs w:val="14"/>
        </w:rPr>
        <w:t xml:space="preserve"> MIS DATOS </w:t>
      </w:r>
      <w:r w:rsidRPr="00D16909">
        <w:rPr>
          <w:sz w:val="14"/>
          <w:szCs w:val="14"/>
        </w:rPr>
        <w:t xml:space="preserve">PARA </w:t>
      </w:r>
      <w:r w:rsidRPr="00D16909">
        <w:rPr>
          <w:sz w:val="14"/>
          <w:szCs w:val="14"/>
        </w:rPr>
        <w:t xml:space="preserve">LA ELABORACIÓN DE PERFILES?</w:t>
      </w:r>
    </w:p>
    <w:p w:rsidR="00ED1154" w:rsidP="00BF5746" w:rsidRDefault="00ED1154" w14:paraId="368D35A4" w14:textId="77777777">
      <w:pPr>
        <w:spacing w:after="0" w:line="240" w:lineRule="auto"/>
        <w:jc w:val="both"/>
        <w:rPr>
          <w:rFonts w:ascii="Arial" w:hAnsi="Arial" w:cs="Arial"/>
          <w:sz w:val="14"/>
          <w:szCs w:val="14"/>
        </w:rPr>
      </w:pPr>
    </w:p>
    <w:p w:rsidR="001134AF" w:rsidP="00BF5746" w:rsidRDefault="001134AF" w14:paraId="6BE58413" w14:textId="38FBFFB3">
      <w:pPr>
        <w:spacing w:after="0" w:line="240" w:lineRule="auto"/>
        <w:jc w:val="both"/>
        <w:rPr>
          <w:rFonts w:ascii="Arial" w:hAnsi="Arial" w:cs="Arial"/>
          <w:sz w:val="14"/>
          <w:szCs w:val="14"/>
        </w:rPr>
      </w:pPr>
      <w:r w:rsidRPr="00742DD4">
        <w:rPr>
          <w:rFonts w:ascii="Arial" w:hAnsi="Arial" w:cs="Arial"/>
          <w:sz w:val="14"/>
          <w:szCs w:val="14"/>
        </w:rPr>
        <w:t xml:space="preserve">No tratamos sus datos con el fin de evaluar aspectos personales específicos (la denominada </w:t>
      </w:r>
      <w:r w:rsidRPr="00742DD4">
        <w:rPr>
          <w:rFonts w:ascii="Arial" w:hAnsi="Arial" w:cs="Arial"/>
          <w:sz w:val="14"/>
          <w:szCs w:val="14"/>
        </w:rPr>
        <w:t xml:space="preserve">«elaboración de perfiles»).</w:t>
      </w:r>
    </w:p>
    <w:p w:rsidRPr="00742DD4" w:rsidR="001134AF" w:rsidP="00BF5746" w:rsidRDefault="001134AF" w14:paraId="43E2722C" w14:textId="77777777">
      <w:pPr>
        <w:spacing w:after="0" w:line="240" w:lineRule="auto"/>
        <w:jc w:val="both"/>
        <w:rPr>
          <w:rFonts w:ascii="Arial" w:hAnsi="Arial" w:cs="Arial"/>
          <w:sz w:val="14"/>
          <w:szCs w:val="14"/>
        </w:rPr>
      </w:pPr>
    </w:p>
    <w:p w:rsidRPr="008E3E98" w:rsidR="00ED1154" w:rsidP="00B93B2F" w:rsidRDefault="001134AF" w14:paraId="2FAE61CB" w14:textId="0180EE75">
      <w:pPr>
        <w:pStyle w:val="berschrift1"/>
        <w:numPr>
          <w:ilvl w:val="0"/>
          <w:numId w:val="16"/>
        </w:numPr>
        <w:ind w:start="425" w:hanging="425"/>
        <w:rPr>
          <w:sz w:val="14"/>
          <w:szCs w:val="14"/>
        </w:rPr>
      </w:pPr>
      <w:r w:rsidRPr="008E3E98" w:rsidR="00ED1154">
        <w:rPr>
          <w:sz w:val="14"/>
          <w:szCs w:val="14"/>
        </w:rPr>
        <w:t xml:space="preserve">¿</w:t>
      </w:r>
      <w:r w:rsidRPr="008E3E98">
        <w:rPr>
          <w:sz w:val="14"/>
          <w:szCs w:val="14"/>
        </w:rPr>
        <w:t xml:space="preserve">QUÉ DERECHOS DE OPOSICIÓN TENGO</w:t>
      </w:r>
      <w:r w:rsidRPr="008E3E98" w:rsidR="00ED1154">
        <w:rPr>
          <w:sz w:val="14"/>
          <w:szCs w:val="14"/>
        </w:rPr>
        <w:t xml:space="preserve">? </w:t>
      </w:r>
      <w:r w:rsidRPr="008E3E98">
        <w:rPr>
          <w:sz w:val="14"/>
          <w:szCs w:val="14"/>
        </w:rPr>
        <w:t xml:space="preserve">(ART. 21 </w:t>
      </w:r>
      <w:r w:rsidRPr="008E3E98" w:rsidR="00F90DAD">
        <w:rPr>
          <w:sz w:val="14"/>
          <w:szCs w:val="14"/>
        </w:rPr>
        <w:t xml:space="preserve">RGPD</w:t>
      </w:r>
      <w:r w:rsidRPr="008E3E98">
        <w:rPr>
          <w:sz w:val="14"/>
          <w:szCs w:val="14"/>
        </w:rPr>
        <w:t xml:space="preserve">)</w:t>
      </w:r>
    </w:p>
    <w:p w:rsidRPr="008E3E98" w:rsidR="00ED1154" w:rsidP="00B93B2F" w:rsidRDefault="00ED1154" w14:paraId="240BB802" w14:textId="77777777">
      <w:pPr>
        <w:tabs>
          <w:tab w:val="left" w:pos="284"/>
        </w:tabs>
        <w:spacing w:after="0" w:line="240" w:lineRule="auto"/>
        <w:jc w:val="both"/>
        <w:rPr>
          <w:rFonts w:ascii="Arial" w:hAnsi="Arial" w:cs="Arial"/>
          <w:b/>
          <w:bCs/>
          <w:sz w:val="14"/>
          <w:szCs w:val="14"/>
        </w:rPr>
      </w:pPr>
    </w:p>
    <w:p w:rsidRPr="008E3E98" w:rsidR="001134AF" w:rsidP="00B93B2F" w:rsidRDefault="001134AF" w14:paraId="017462ED" w14:textId="4D97BB8A">
      <w:pPr>
        <w:pStyle w:val="berschrift2"/>
        <w:numPr>
          <w:ilvl w:val="1"/>
          <w:numId w:val="16"/>
        </w:numPr>
        <w:jc w:val="left"/>
        <w:rPr>
          <w:sz w:val="14"/>
          <w:szCs w:val="14"/>
        </w:rPr>
      </w:pPr>
      <w:r w:rsidRPr="008E3E98">
        <w:rPr>
          <w:sz w:val="14"/>
          <w:szCs w:val="14"/>
        </w:rPr>
        <w:t xml:space="preserve">DERECHO DE OPOSICIÓN CASO POR CASO</w:t>
      </w:r>
    </w:p>
    <w:p w:rsidRPr="008E3E98" w:rsidR="00ED1154" w:rsidP="00B93B2F" w:rsidRDefault="00ED1154" w14:paraId="6231383C" w14:textId="77777777">
      <w:pPr>
        <w:spacing w:after="0" w:line="240" w:lineRule="auto"/>
        <w:jc w:val="both"/>
        <w:rPr>
          <w:rFonts w:ascii="Arial" w:hAnsi="Arial" w:cs="Arial"/>
          <w:sz w:val="14"/>
          <w:szCs w:val="14"/>
        </w:rPr>
      </w:pPr>
    </w:p>
    <w:p w:rsidRPr="008E3E98" w:rsidR="001134AF" w:rsidP="00B93B2F" w:rsidRDefault="001134AF" w14:paraId="6903CBE0" w14:textId="152245CA">
      <w:pPr>
        <w:spacing w:after="0" w:line="240" w:lineRule="auto"/>
        <w:jc w:val="both"/>
        <w:rPr>
          <w:rFonts w:ascii="Arial" w:hAnsi="Arial" w:cs="Arial"/>
          <w:sz w:val="14"/>
          <w:szCs w:val="14"/>
        </w:rPr>
      </w:pPr>
      <w:r w:rsidRPr="008E3E98">
        <w:rPr>
          <w:rFonts w:ascii="Arial" w:hAnsi="Arial" w:cs="Arial"/>
          <w:sz w:val="14"/>
          <w:szCs w:val="14"/>
        </w:rPr>
        <w:t xml:space="preserve">Tiene derecho </w:t>
      </w:r>
      <w:r w:rsidRPr="008E3E98">
        <w:rPr>
          <w:rFonts w:ascii="Arial" w:hAnsi="Arial" w:cs="Arial"/>
          <w:sz w:val="14"/>
          <w:szCs w:val="14"/>
        </w:rPr>
        <w:t xml:space="preserve">a oponerse </w:t>
      </w:r>
      <w:r w:rsidRPr="008E3E98">
        <w:rPr>
          <w:rFonts w:ascii="Arial" w:hAnsi="Arial" w:cs="Arial"/>
          <w:sz w:val="14"/>
          <w:szCs w:val="14"/>
        </w:rPr>
        <w:t xml:space="preserve">en cualquier momento</w:t>
      </w:r>
      <w:r w:rsidRPr="008E3E98" w:rsidR="00056590">
        <w:rPr>
          <w:rFonts w:ascii="Arial" w:hAnsi="Arial" w:cs="Arial"/>
          <w:sz w:val="14"/>
          <w:szCs w:val="14"/>
        </w:rPr>
        <w:t xml:space="preserve">, </w:t>
      </w:r>
      <w:r w:rsidRPr="008E3E98">
        <w:rPr>
          <w:rFonts w:ascii="Arial" w:hAnsi="Arial" w:cs="Arial"/>
          <w:sz w:val="14"/>
          <w:szCs w:val="14"/>
        </w:rPr>
        <w:t xml:space="preserve">por motivos relacionados con su situación particular, al tratamiento de los datos personales que le conciernen y que </w:t>
      </w:r>
      <w:r w:rsidRPr="008E3E98">
        <w:rPr>
          <w:rFonts w:ascii="Arial" w:hAnsi="Arial" w:cs="Arial"/>
          <w:sz w:val="14"/>
          <w:szCs w:val="14"/>
        </w:rPr>
        <w:t xml:space="preserve">se lleva a cabo </w:t>
      </w:r>
      <w:r w:rsidRPr="008E3E98">
        <w:rPr>
          <w:rFonts w:ascii="Arial" w:hAnsi="Arial" w:cs="Arial"/>
          <w:sz w:val="14"/>
          <w:szCs w:val="14"/>
        </w:rPr>
        <w:t xml:space="preserve">de conformidad con el art. 6, apartado 1, letra f) </w:t>
      </w:r>
      <w:r w:rsidRPr="008E3E98" w:rsidR="00F90DAD">
        <w:rPr>
          <w:rFonts w:ascii="Arial" w:hAnsi="Arial" w:cs="Arial"/>
          <w:sz w:val="14"/>
          <w:szCs w:val="14"/>
        </w:rPr>
        <w:t xml:space="preserve">del RGPD </w:t>
      </w:r>
      <w:r w:rsidRPr="008E3E98">
        <w:rPr>
          <w:rFonts w:ascii="Arial" w:hAnsi="Arial" w:cs="Arial"/>
          <w:sz w:val="14"/>
          <w:szCs w:val="14"/>
        </w:rPr>
        <w:t xml:space="preserve">(tratamiento de datos basado en una ponderación de intereses)</w:t>
      </w:r>
      <w:r w:rsidRPr="008E3E98" w:rsidR="00056590">
        <w:rPr>
          <w:rFonts w:ascii="Arial" w:hAnsi="Arial" w:cs="Arial"/>
          <w:sz w:val="14"/>
          <w:szCs w:val="14"/>
        </w:rPr>
        <w:t xml:space="preserve">; esto también se aplica a </w:t>
      </w:r>
      <w:r w:rsidRPr="008E3E98" w:rsidR="00056590">
        <w:rPr>
          <w:rFonts w:ascii="Arial" w:hAnsi="Arial" w:cs="Arial"/>
          <w:sz w:val="14"/>
          <w:szCs w:val="14"/>
        </w:rPr>
        <w:t xml:space="preserve">la elaboración de perfiles </w:t>
      </w:r>
      <w:r w:rsidRPr="008E3E98" w:rsidR="00056590">
        <w:rPr>
          <w:rFonts w:ascii="Arial" w:hAnsi="Arial" w:cs="Arial"/>
          <w:sz w:val="14"/>
          <w:szCs w:val="14"/>
        </w:rPr>
        <w:t xml:space="preserve">basada en esta disposición </w:t>
      </w:r>
      <w:r w:rsidRPr="008E3E98" w:rsidR="00056590">
        <w:rPr>
          <w:rFonts w:ascii="Arial" w:hAnsi="Arial" w:cs="Arial"/>
          <w:sz w:val="14"/>
          <w:szCs w:val="14"/>
        </w:rPr>
        <w:t xml:space="preserve">en el sentido del art. 4, apartado 4 del RGPD.</w:t>
      </w:r>
    </w:p>
    <w:p w:rsidRPr="008E3E98" w:rsidR="001134AF" w:rsidP="00B93B2F" w:rsidRDefault="001134AF" w14:paraId="51B14FE7" w14:textId="77777777">
      <w:pPr>
        <w:spacing w:after="0" w:line="240" w:lineRule="auto"/>
        <w:jc w:val="both"/>
        <w:rPr>
          <w:rFonts w:ascii="Arial" w:hAnsi="Arial" w:cs="Arial"/>
          <w:sz w:val="14"/>
          <w:szCs w:val="14"/>
        </w:rPr>
      </w:pPr>
    </w:p>
    <w:p w:rsidRPr="008E3E98" w:rsidR="001134AF" w:rsidP="00B93B2F" w:rsidRDefault="001134AF" w14:paraId="1A533C11" w14:textId="77777777">
      <w:pPr>
        <w:spacing w:after="0" w:line="240" w:lineRule="auto"/>
        <w:jc w:val="both"/>
        <w:rPr>
          <w:rFonts w:ascii="Arial" w:hAnsi="Arial" w:cs="Arial"/>
          <w:sz w:val="14"/>
          <w:szCs w:val="14"/>
        </w:rPr>
      </w:pPr>
      <w:r w:rsidRPr="008E3E98">
        <w:rPr>
          <w:rFonts w:ascii="Arial" w:hAnsi="Arial" w:cs="Arial"/>
          <w:sz w:val="14"/>
          <w:szCs w:val="14"/>
        </w:rPr>
        <w:t xml:space="preserve">Si se opone, dejaremos de tratar sus datos personales, salvo que podamos demostrar motivos legítimos imperiosos para el tratamiento que prevalezcan sobre sus intereses, derechos y libertades, o que el tratamiento sea necesario para la formulación, el ejercicio o la defensa de reclamaciones. </w:t>
      </w:r>
    </w:p>
    <w:p w:rsidRPr="008E3E98" w:rsidR="001134AF" w:rsidP="00B93B2F" w:rsidRDefault="001134AF" w14:paraId="06342847" w14:textId="77777777">
      <w:pPr>
        <w:spacing w:after="0" w:line="240" w:lineRule="auto"/>
        <w:jc w:val="both"/>
        <w:rPr>
          <w:rFonts w:ascii="Arial" w:hAnsi="Arial" w:cs="Arial"/>
          <w:sz w:val="14"/>
          <w:szCs w:val="14"/>
        </w:rPr>
      </w:pPr>
    </w:p>
    <w:p w:rsidRPr="008E3E98" w:rsidR="001134AF" w:rsidP="00B93B2F" w:rsidRDefault="001134AF" w14:paraId="19F9E5F1" w14:textId="3DC49FF0">
      <w:pPr>
        <w:pStyle w:val="berschrift2"/>
        <w:numPr>
          <w:ilvl w:val="1"/>
          <w:numId w:val="16"/>
        </w:numPr>
        <w:jc w:val="left"/>
        <w:rPr>
          <w:sz w:val="14"/>
          <w:szCs w:val="14"/>
        </w:rPr>
      </w:pPr>
      <w:r w:rsidRPr="008E3E98">
        <w:rPr>
          <w:sz w:val="14"/>
          <w:szCs w:val="14"/>
        </w:rPr>
        <w:t xml:space="preserve">DERECHO A OPONERSE AL TRATAMIENTO DE DATOS CON FINES DE MARKETING DIRECTO</w:t>
      </w:r>
    </w:p>
    <w:p w:rsidRPr="008E3E98" w:rsidR="00ED1154" w:rsidP="00B93B2F" w:rsidRDefault="00ED1154" w14:paraId="68965F64" w14:textId="77777777">
      <w:pPr>
        <w:spacing w:after="0" w:line="240" w:lineRule="auto"/>
        <w:jc w:val="both"/>
        <w:rPr>
          <w:rFonts w:ascii="Arial" w:hAnsi="Arial" w:cs="Arial"/>
          <w:sz w:val="14"/>
          <w:szCs w:val="14"/>
        </w:rPr>
      </w:pPr>
    </w:p>
    <w:p w:rsidRPr="008E3E98" w:rsidR="0068208E" w:rsidP="00B93B2F" w:rsidRDefault="001134AF" w14:paraId="1668841E" w14:textId="77777777">
      <w:pPr>
        <w:spacing w:after="0" w:line="240" w:lineRule="auto"/>
        <w:jc w:val="both"/>
        <w:rPr>
          <w:rFonts w:ascii="Arial" w:hAnsi="Arial" w:cs="Arial"/>
          <w:sz w:val="14"/>
          <w:szCs w:val="14"/>
        </w:rPr>
      </w:pPr>
      <w:r w:rsidRPr="008E3E98">
        <w:rPr>
          <w:rFonts w:ascii="Arial" w:hAnsi="Arial" w:cs="Arial"/>
          <w:sz w:val="14"/>
          <w:szCs w:val="14"/>
        </w:rPr>
        <w:t xml:space="preserve">También podemos tratar sus datos con fines de marketing directo en el marco de las disposiciones legales. Tiene derecho a oponerse en cualquier momento al tratamiento de sus datos personales con fines de dicho marketing. Esto también se aplica a </w:t>
      </w:r>
      <w:r w:rsidRPr="008E3E98">
        <w:rPr>
          <w:rFonts w:ascii="Arial" w:hAnsi="Arial" w:cs="Arial"/>
          <w:sz w:val="14"/>
          <w:szCs w:val="14"/>
        </w:rPr>
        <w:t xml:space="preserve">la elaboración de perfiles</w:t>
      </w:r>
      <w:r w:rsidRPr="008E3E98">
        <w:rPr>
          <w:rFonts w:ascii="Arial" w:hAnsi="Arial" w:cs="Arial"/>
          <w:sz w:val="14"/>
          <w:szCs w:val="14"/>
        </w:rPr>
        <w:t xml:space="preserve">, en la medida en que esté relacionada con dicho marketing directo.</w:t>
      </w:r>
    </w:p>
    <w:p w:rsidRPr="008E3E98" w:rsidR="0068208E" w:rsidP="00B93B2F" w:rsidRDefault="0068208E" w14:paraId="3A474E30" w14:textId="77777777">
      <w:pPr>
        <w:spacing w:after="0" w:line="240" w:lineRule="auto"/>
        <w:jc w:val="both"/>
        <w:rPr>
          <w:rFonts w:ascii="Arial" w:hAnsi="Arial" w:cs="Arial"/>
          <w:sz w:val="14"/>
          <w:szCs w:val="14"/>
        </w:rPr>
      </w:pPr>
    </w:p>
    <w:p w:rsidRPr="008E3E98" w:rsidR="00ED1154" w:rsidP="00B93B2F" w:rsidRDefault="001134AF" w14:paraId="2134237D" w14:textId="42A11FA1">
      <w:pPr>
        <w:spacing w:after="0" w:line="240" w:lineRule="auto"/>
        <w:jc w:val="both"/>
        <w:rPr>
          <w:rFonts w:ascii="Arial" w:hAnsi="Arial" w:cs="Arial"/>
          <w:sz w:val="14"/>
          <w:szCs w:val="14"/>
        </w:rPr>
      </w:pPr>
      <w:r w:rsidRPr="008E3E98">
        <w:rPr>
          <w:rFonts w:ascii="Arial" w:hAnsi="Arial" w:cs="Arial"/>
          <w:sz w:val="14"/>
          <w:szCs w:val="14"/>
        </w:rPr>
        <w:t xml:space="preserve">Si se opone al tratamiento con fines de marketing directo, dejaremos de tratar sus datos personales para estos fines. </w:t>
      </w:r>
    </w:p>
    <w:p w:rsidRPr="008E3E98" w:rsidR="00ED1154" w:rsidP="00B93B2F" w:rsidRDefault="00ED1154" w14:paraId="4DC27AFB" w14:textId="77777777">
      <w:pPr>
        <w:spacing w:after="0" w:line="240" w:lineRule="auto"/>
        <w:jc w:val="both"/>
        <w:rPr>
          <w:rFonts w:ascii="Arial" w:hAnsi="Arial" w:cs="Arial"/>
          <w:sz w:val="14"/>
          <w:szCs w:val="14"/>
        </w:rPr>
      </w:pPr>
    </w:p>
    <w:p w:rsidRPr="008E3E98" w:rsidR="001134AF" w:rsidP="00B93B2F" w:rsidRDefault="001134AF" w14:paraId="22F7003B" w14:textId="188BEE7F">
      <w:pPr>
        <w:spacing w:after="0" w:line="240" w:lineRule="auto"/>
        <w:jc w:val="both"/>
        <w:rPr>
          <w:rFonts w:ascii="Arial" w:hAnsi="Arial" w:cs="Arial"/>
          <w:sz w:val="14"/>
          <w:szCs w:val="14"/>
        </w:rPr>
      </w:pPr>
      <w:r w:rsidRPr="008E3E98">
        <w:rPr>
          <w:rFonts w:ascii="Arial" w:hAnsi="Arial" w:cs="Arial"/>
          <w:sz w:val="14"/>
          <w:szCs w:val="14"/>
        </w:rPr>
        <w:t xml:space="preserve">La oposición puede presentarse en cualquier </w:t>
      </w:r>
      <w:r w:rsidRPr="008E3E98" w:rsidR="00574D8A">
        <w:rPr>
          <w:rFonts w:ascii="Arial" w:hAnsi="Arial" w:cs="Arial"/>
          <w:sz w:val="14"/>
          <w:szCs w:val="14"/>
        </w:rPr>
        <w:t xml:space="preserve">forma—</w:t>
      </w:r>
    </w:p>
    <w:p w:rsidRPr="008E3E98" w:rsidR="001134AF" w:rsidP="00B93B2F" w:rsidRDefault="001134AF" w14:paraId="78D09B51" w14:textId="1B6218F2">
      <w:pPr>
        <w:spacing w:after="0" w:line="240" w:lineRule="auto"/>
        <w:jc w:val="both"/>
        <w:rPr>
          <w:rFonts w:ascii="Arial" w:hAnsi="Arial" w:cs="Arial"/>
          <w:sz w:val="14"/>
          <w:szCs w:val="14"/>
        </w:rPr>
      </w:pPr>
    </w:p>
    <w:p w:rsidRPr="008E3E98" w:rsidR="00D34640" w:rsidP="00B93B2F" w:rsidRDefault="00D34640" w14:paraId="738F7323" w14:textId="77777777">
      <w:pPr>
        <w:spacing w:after="0" w:line="240" w:lineRule="auto"/>
        <w:jc w:val="both"/>
        <w:rPr>
          <w:rFonts w:ascii="Arial" w:hAnsi="Arial" w:cs="Arial"/>
          <w:sz w:val="14"/>
          <w:szCs w:val="14"/>
        </w:rPr>
      </w:pPr>
      <w:r w:rsidRPr="008E3E98">
        <w:rPr>
          <w:rFonts w:ascii="Arial" w:hAnsi="Arial" w:cs="Arial"/>
          <w:sz w:val="14"/>
          <w:szCs w:val="14"/>
        </w:rPr>
        <w:t xml:space="preserve">Dirija su oposición a: </w:t>
      </w:r>
    </w:p>
    <w:p w:rsidRPr="008E3E98" w:rsidR="00D34640" w:rsidP="00B93B2F" w:rsidRDefault="00D34640" w14:paraId="4A04AE68" w14:textId="77777777">
      <w:pPr>
        <w:spacing w:after="0" w:line="240" w:lineRule="auto"/>
        <w:jc w:val="both"/>
        <w:rPr>
          <w:rFonts w:ascii="Arial" w:hAnsi="Arial" w:cs="Arial"/>
          <w:sz w:val="14"/>
          <w:szCs w:val="14"/>
        </w:rPr>
      </w:pPr>
      <w:r w:rsidRPr="008E3E98">
        <w:rPr>
          <w:rFonts w:ascii="Arial" w:hAnsi="Arial" w:cs="Arial"/>
          <w:sz w:val="14"/>
          <w:szCs w:val="14"/>
        </w:rPr>
        <w:t xml:space="preserve">BEKO TECHNOLOGIES GmbH, Im Taubental 7, 41468 Neuss, </w:t>
      </w:r>
    </w:p>
    <w:p w:rsidRPr="008E3E98" w:rsidR="00D34640" w:rsidP="00B93B2F" w:rsidRDefault="00D34640" w14:paraId="215CAA21" w14:textId="77777777">
      <w:pPr>
        <w:spacing w:after="0" w:line="240" w:lineRule="auto"/>
        <w:jc w:val="both"/>
        <w:rPr>
          <w:rFonts w:ascii="Arial" w:hAnsi="Arial" w:cs="Arial"/>
          <w:sz w:val="14"/>
          <w:szCs w:val="14"/>
        </w:rPr>
      </w:pPr>
      <w:r w:rsidRPr="008E3E98">
        <w:rPr>
          <w:rFonts w:ascii="Arial" w:hAnsi="Arial" w:cs="Arial"/>
          <w:sz w:val="14"/>
          <w:szCs w:val="14"/>
        </w:rPr>
        <w:t xml:space="preserve">Teléfono (+49) 2131 988-100 Fax (+49) 2131 988-912</w:t>
      </w:r>
    </w:p>
    <w:p w:rsidRPr="00742DD4" w:rsidR="00D34640" w:rsidP="00B93B2F" w:rsidRDefault="00D34640" w14:paraId="53B07000" w14:textId="5D29A2F0">
      <w:pPr>
        <w:spacing w:after="0" w:line="240" w:lineRule="auto"/>
        <w:jc w:val="both"/>
        <w:rPr>
          <w:rFonts w:ascii="Arial" w:hAnsi="Arial" w:cs="Arial"/>
          <w:sz w:val="14"/>
          <w:szCs w:val="14"/>
        </w:rPr>
      </w:pPr>
      <w:r w:rsidRPr="008E3E98">
        <w:rPr>
          <w:rFonts w:ascii="Arial" w:hAnsi="Arial" w:cs="Arial"/>
          <w:sz w:val="14"/>
          <w:szCs w:val="14"/>
        </w:rPr>
        <w:t xml:space="preserve"> Correo electrónico: dataprotection@beko-technologies.com</w:t>
      </w:r>
    </w:p>
    <w:p w:rsidRPr="00742DD4" w:rsidR="00E85A15" w:rsidP="00BF5746" w:rsidRDefault="00E85A15" w14:paraId="224D47FF" w14:textId="77777777">
      <w:pPr>
        <w:spacing w:after="0" w:line="240" w:lineRule="auto"/>
        <w:jc w:val="both"/>
        <w:rPr>
          <w:rFonts w:ascii="Arial" w:hAnsi="Arial" w:cs="Arial"/>
          <w:sz w:val="14"/>
          <w:szCs w:val="14"/>
        </w:rPr>
      </w:pPr>
    </w:p>
    <w:p w:rsidRPr="00951FF8" w:rsidR="00106EDE" w:rsidP="00BD63E7" w:rsidRDefault="001134AF" w14:paraId="4DA1D709" w14:textId="07F31111">
      <w:pPr>
        <w:spacing w:after="0" w:line="240" w:lineRule="auto"/>
        <w:jc w:val="both"/>
        <w:rPr>
          <w:rFonts w:ascii="Arial" w:hAnsi="Arial" w:cs="Arial"/>
          <w:sz w:val="14"/>
          <w:szCs w:val="14"/>
        </w:rPr>
      </w:pPr>
      <w:r w:rsidRPr="00BD63E7">
        <w:rPr>
          <w:rFonts w:ascii="Arial" w:hAnsi="Arial" w:cs="Arial"/>
          <w:sz w:val="14"/>
          <w:szCs w:val="14"/>
        </w:rPr>
        <w:t xml:space="preserve">A partir de: </w:t>
      </w:r>
      <w:r w:rsidR="00BD63E7">
        <w:rPr>
          <w:rFonts w:ascii="Arial" w:hAnsi="Arial" w:cs="Arial"/>
          <w:sz w:val="14"/>
          <w:szCs w:val="14"/>
        </w:rPr>
        <w:t xml:space="preserve">marzo de 2026</w:t>
      </w:r>
    </w:p>
    <w:sectPr w:rsidRPr="00951FF8" w:rsidR="00106EDE" w:rsidSect="0020024C">
      <w:headerReference w:type="even" r:id="rId16"/>
      <w:headerReference w:type="default" r:id="rId17"/>
      <w:footerReference w:type="default" r:id="rId18"/>
      <w:headerReference w:type="first" r:id="rId19"/>
      <w:type w:val="continuous"/>
      <w:pgSz w:w="11906" w:h="16838"/>
      <w:pgMar w:top="1134" w:right="1134" w:bottom="1134" w:left="1418" w:header="567" w:footer="340" w:gutter="0"/>
      <w:cols w:space="567"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D41" w:rsidP="001134AF" w:rsidRDefault="00435D41" w14:paraId="1AFE5036" w14:textId="77777777">
      <w:pPr>
        <w:spacing w:after="0" w:line="240" w:lineRule="auto"/>
      </w:pPr>
      <w:r>
        <w:separator/>
      </w:r>
    </w:p>
  </w:endnote>
  <w:endnote w:type="continuationSeparator" w:id="0">
    <w:p w:rsidR="00435D41" w:rsidP="001134AF" w:rsidRDefault="00435D41" w14:paraId="2AC4D6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89492864"/>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rsidRPr="00742DD4" w:rsidR="001134AF" w:rsidP="001134AF" w:rsidRDefault="001134AF" w14:paraId="4535B488" w14:textId="77777777">
            <w:pPr>
              <w:pStyle w:val="Fuzeile"/>
              <w:jc w:val="right"/>
              <w:rPr>
                <w:rFonts w:ascii="Arial" w:hAnsi="Arial" w:cs="Arial"/>
                <w:sz w:val="14"/>
                <w:szCs w:val="14"/>
              </w:rPr>
            </w:pPr>
            <w:r w:rsidRPr="00742DD4">
              <w:rPr>
                <w:rFonts w:ascii="Arial" w:hAnsi="Arial" w:cs="Arial"/>
                <w:sz w:val="14"/>
                <w:szCs w:val="14"/>
              </w:rPr>
              <w:t xml:space="preserve">Página</w:t>
            </w:r>
            <w:r w:rsidRPr="00742DD4">
              <w:rPr>
                <w:rFonts w:ascii="Arial" w:hAnsi="Arial" w:cs="Arial"/>
                <w:sz w:val="14"/>
                <w:szCs w:val="14"/>
              </w:rPr>
              <w:fldChar w:fldCharType="begin"/>
            </w:r>
            <w:r w:rsidRPr="00742DD4">
              <w:rPr>
                <w:rFonts w:ascii="Arial" w:hAnsi="Arial" w:cs="Arial"/>
                <w:sz w:val="14"/>
                <w:szCs w:val="14"/>
              </w:rPr>
              <w:instrText>PAGE</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r w:rsidRPr="00742DD4">
              <w:rPr>
                <w:rFonts w:ascii="Arial" w:hAnsi="Arial" w:cs="Arial"/>
                <w:sz w:val="14"/>
                <w:szCs w:val="14"/>
              </w:rPr>
              <w:t xml:space="preserve"> de </w:t>
            </w:r>
            <w:r w:rsidRPr="00742DD4">
              <w:rPr>
                <w:rFonts w:ascii="Arial" w:hAnsi="Arial" w:cs="Arial"/>
                <w:sz w:val="14"/>
                <w:szCs w:val="14"/>
              </w:rPr>
              <w:fldChar w:fldCharType="begin"/>
            </w:r>
            <w:r w:rsidRPr="00742DD4">
              <w:rPr>
                <w:rFonts w:ascii="Arial" w:hAnsi="Arial" w:cs="Arial"/>
                <w:sz w:val="14"/>
                <w:szCs w:val="14"/>
              </w:rPr>
              <w:instrText>NUMPAGES</w:instrText>
            </w:r>
            <w:r w:rsidRPr="00742DD4">
              <w:rPr>
                <w:rFonts w:ascii="Arial" w:hAnsi="Arial" w:cs="Arial"/>
                <w:sz w:val="14"/>
                <w:szCs w:val="14"/>
              </w:rPr>
              <w:fldChar w:fldCharType="separate"/>
            </w:r>
            <w:r w:rsidRPr="00742DD4">
              <w:rPr>
                <w:rFonts w:ascii="Arial" w:hAnsi="Arial" w:cs="Arial"/>
                <w:sz w:val="14"/>
                <w:szCs w:val="14"/>
              </w:rPr>
              <w:t>2</w:t>
            </w:r>
            <w:r w:rsidRPr="00742DD4">
              <w:rPr>
                <w:rFonts w:ascii="Arial" w:hAnsi="Arial" w:cs="Arial"/>
                <w:sz w:val="14"/>
                <w:szCs w:val="14"/>
              </w:rPr>
              <w:fldChar w:fldCharType="end"/>
            </w:r>
          </w:p>
        </w:sdtContent>
      </w:sdt>
    </w:sdtContent>
  </w:sdt>
  <w:p w:rsidRPr="00742DD4" w:rsidR="001134AF" w:rsidP="001134AF" w:rsidRDefault="001134AF" w14:paraId="385BAE28" w14:textId="3A45CC89">
    <w:pPr>
      <w:pStyle w:val="Fuzeile"/>
      <w:rPr>
        <w:rFonts w:ascii="Arial" w:hAnsi="Arial" w:cs="Arial"/>
        <w:sz w:val="14"/>
        <w:szCs w:val="14"/>
      </w:rPr>
    </w:pPr>
    <w:r w:rsidR="00FF78CC">
      <w:rPr>
        <w:rFonts w:ascii="Arial" w:hAnsi="Arial" w:cs="Arial"/>
        <w:sz w:val="14"/>
        <w:szCs w:val="14"/>
      </w:rPr>
      <w:t xml:space="preserve">Política de privacidad </w:t>
    </w:r>
    <w:r w:rsidRPr="00742DD4">
      <w:rPr>
        <w:rFonts w:ascii="Arial" w:hAnsi="Arial" w:cs="Arial"/>
        <w:sz w:val="14"/>
        <w:szCs w:val="14"/>
      </w:rPr>
      <w:t xml:space="preserve">para clientes </w:t>
    </w:r>
    <w:r w:rsidR="00ED1154">
      <w:rPr>
        <w:rFonts w:ascii="Arial" w:hAnsi="Arial" w:cs="Arial"/>
        <w:sz w:val="14"/>
        <w:szCs w:val="14"/>
      </w:rPr>
      <w:t xml:space="preserve">y </w:t>
    </w:r>
    <w:r w:rsidRPr="00742DD4">
      <w:rPr>
        <w:rFonts w:ascii="Arial" w:hAnsi="Arial" w:cs="Arial"/>
        <w:sz w:val="14"/>
        <w:szCs w:val="14"/>
      </w:rPr>
      <w:t xml:space="preserve">socios comerciales </w:t>
    </w:r>
    <w:r w:rsidR="00FF78CC">
      <w:rPr>
        <w:rFonts w:ascii="Arial" w:hAnsi="Arial" w:cs="Arial"/>
        <w:sz w:val="14"/>
        <w:szCs w:val="14"/>
      </w:rPr>
      <w:t xml:space="preserve">– </w:t>
    </w:r>
    <w:r w:rsidR="005C3E41">
      <w:rPr>
        <w:rFonts w:ascii="Arial" w:hAnsi="Arial" w:cs="Arial"/>
        <w:sz w:val="14"/>
        <w:szCs w:val="14"/>
      </w:rPr>
      <w:t xml:space="preserve">Versión: 2.3.12.</w:t>
    </w:r>
  </w:p>
  <w:p w:rsidRPr="00742DD4" w:rsidR="001134AF" w:rsidRDefault="001134AF" w14:paraId="2DC640CA" w14:textId="74C65086">
    <w:pPr>
      <w:pStyle w:val="Fuzeile"/>
      <w:rPr>
        <w:rFonts w:ascii="Arial" w:hAnsi="Arial" w:cs="Arial"/>
        <w:sz w:val="14"/>
        <w:szCs w:val="14"/>
      </w:rPr>
    </w:pPr>
    <w:r w:rsidRPr="00742DD4">
      <w:rPr>
        <w:rFonts w:ascii="Arial" w:hAnsi="Arial" w:cs="Arial"/>
        <w:sz w:val="14"/>
        <w:szCs w:val="14"/>
      </w:rPr>
      <w:t xml:space="preserve">Autor: GDI 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D41" w:rsidP="001134AF" w:rsidRDefault="00435D41" w14:paraId="4CF4C82F" w14:textId="77777777">
      <w:pPr>
        <w:spacing w:after="0" w:line="240" w:lineRule="auto"/>
      </w:pPr>
      <w:r>
        <w:separator/>
      </w:r>
    </w:p>
  </w:footnote>
  <w:footnote w:type="continuationSeparator" w:id="0">
    <w:p w:rsidR="00435D41" w:rsidP="001134AF" w:rsidRDefault="00435D41" w14:paraId="407126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34A773B0" w14:textId="79A10F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63126" w:rsidR="001134AF" w:rsidP="001134AF" w:rsidRDefault="001134AF" w14:paraId="42CF1F0B" w14:textId="32D8FBB9">
    <w:pPr>
      <w:pStyle w:val="Titel"/>
      <w:spacing w:line="259" w:lineRule="auto"/>
      <w:rPr>
        <w:rFonts w:cs="Arial"/>
        <w:sz w:val="18"/>
        <w:szCs w:val="18"/>
      </w:rPr>
    </w:pPr>
    <w:r w:rsidRPr="00B63126">
      <w:rPr>
        <w:rFonts w:cs="Arial"/>
        <w:sz w:val="18"/>
        <w:szCs w:val="18"/>
      </w:rPr>
      <w:t xml:space="preserve">Aviso de privacidad para nuestros clientes </w:t>
    </w:r>
    <w:r w:rsidR="0057756C">
      <w:rPr>
        <w:rFonts w:cs="Arial"/>
        <w:sz w:val="18"/>
        <w:szCs w:val="18"/>
      </w:rPr>
      <w:t xml:space="preserve">(h/m/d) </w:t>
    </w:r>
    <w:r w:rsidRPr="00B63126">
      <w:rPr>
        <w:rFonts w:cs="Arial"/>
        <w:sz w:val="18"/>
        <w:szCs w:val="18"/>
      </w:rPr>
      <w:t xml:space="preserve">Y SOCIOS COMERCIALES</w:t>
    </w:r>
  </w:p>
  <w:p w:rsidR="00F36C5C" w:rsidP="001134AF" w:rsidRDefault="001134AF" w14:paraId="10399557" w14:textId="77777777">
    <w:pPr>
      <w:pStyle w:val="Titel"/>
      <w:spacing w:line="259" w:lineRule="auto"/>
      <w:rPr>
        <w:rFonts w:cs="Arial"/>
        <w:sz w:val="18"/>
        <w:szCs w:val="18"/>
      </w:rPr>
    </w:pPr>
    <w:bookmarkStart w:name="_Hlk143091414" w:id="0"/>
    <w:bookmarkStart w:name="_Hlk143091481" w:id="1"/>
    <w:r w:rsidRPr="00B63126">
      <w:rPr>
        <w:rFonts w:cs="Arial"/>
        <w:sz w:val="18"/>
        <w:szCs w:val="18"/>
      </w:rPr>
      <w:t xml:space="preserve">Cómo tratamos sus datos y cuáles son sus derechos</w:t>
    </w:r>
    <w:bookmarkEnd w:id="0"/>
    <w:r w:rsidRPr="00B63126">
      <w:rPr>
        <w:rFonts w:cs="Arial"/>
        <w:sz w:val="18"/>
        <w:szCs w:val="18"/>
      </w:rPr>
      <w:t xml:space="preserve"> </w:t>
    </w:r>
    <w:bookmarkEnd w:id="1"/>
  </w:p>
  <w:p w:rsidRPr="00B63126" w:rsidR="001134AF" w:rsidP="001134AF" w:rsidRDefault="001134AF" w14:paraId="1EE6B86C" w14:textId="24520B10">
    <w:pPr>
      <w:pStyle w:val="Titel"/>
      <w:spacing w:line="259" w:lineRule="auto"/>
      <w:rPr>
        <w:rFonts w:cs="Arial"/>
        <w:b w:val="0"/>
        <w:bCs/>
        <w:sz w:val="18"/>
        <w:szCs w:val="18"/>
      </w:rPr>
    </w:pPr>
    <w:r w:rsidRPr="00B63126">
      <w:rPr>
        <w:rFonts w:cs="Arial"/>
        <w:sz w:val="18"/>
        <w:szCs w:val="18"/>
      </w:rPr>
      <w:t xml:space="preserve">Información de conformidad con los artículos 13, 14 y 21 del Reglamento General de Protección de Datos (</w:t>
    </w:r>
    <w:r w:rsidR="00F90DAD">
      <w:rPr>
        <w:rFonts w:cs="Arial"/>
        <w:sz w:val="18"/>
        <w:szCs w:val="18"/>
      </w:rPr>
      <w:t xml:space="preserve">RGPD</w:t>
    </w:r>
    <w:r w:rsidRPr="00B63126">
      <w:rPr>
        <w:rFonts w:cs="Arial"/>
        <w:sz w:val="18"/>
        <w:szCs w:val="18"/>
      </w:rPr>
      <w:t xml:space="preserve">)</w:t>
    </w:r>
  </w:p>
  <w:p w:rsidRPr="00742DD4" w:rsidR="001134AF" w:rsidRDefault="001134AF" w14:paraId="58CBEDEB" w14:textId="77777777">
    <w:pPr>
      <w:pStyle w:val="Kopfzeile"/>
      <w:rPr>
        <w:rFonts w:ascii="Arial" w:hAnsi="Arial" w:cs="Arial"/>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9E4" w:rsidRDefault="007869E4" w14:paraId="228CCFB6" w14:textId="0A444F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167"/>
    <w:multiLevelType w:val="hybridMultilevel"/>
    <w:tmpl w:val="824C1710"/>
    <w:lvl w:ilvl="0" w:tplc="091E3C10">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A64C81"/>
    <w:multiLevelType w:val="hybridMultilevel"/>
    <w:tmpl w:val="4F642E8C"/>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677B8D"/>
    <w:multiLevelType w:val="multilevel"/>
    <w:tmpl w:val="C1789A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51B2513E"/>
    <w:multiLevelType w:val="hybridMultilevel"/>
    <w:tmpl w:val="D750C458"/>
    <w:lvl w:ilvl="0" w:tplc="BCC69830">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FC52074"/>
    <w:multiLevelType w:val="hybridMultilevel"/>
    <w:tmpl w:val="636CB998"/>
    <w:lvl w:ilvl="0" w:tplc="BCC69830">
      <w:start w:val="1"/>
      <w:numFmt w:val="bullet"/>
      <w:pStyle w:val="berschrift1"/>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7C6301"/>
    <w:multiLevelType w:val="multilevel"/>
    <w:tmpl w:val="F39E7E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103844472">
    <w:abstractNumId w:val="4"/>
  </w:num>
  <w:num w:numId="2" w16cid:durableId="1729065476">
    <w:abstractNumId w:val="3"/>
  </w:num>
  <w:num w:numId="3" w16cid:durableId="553390416">
    <w:abstractNumId w:val="1"/>
  </w:num>
  <w:num w:numId="4" w16cid:durableId="2095318352">
    <w:abstractNumId w:val="4"/>
  </w:num>
  <w:num w:numId="5" w16cid:durableId="1486051322">
    <w:abstractNumId w:val="2"/>
  </w:num>
  <w:num w:numId="6" w16cid:durableId="1242567640">
    <w:abstractNumId w:val="0"/>
  </w:num>
  <w:num w:numId="7" w16cid:durableId="686759157">
    <w:abstractNumId w:val="4"/>
  </w:num>
  <w:num w:numId="8" w16cid:durableId="1944804693">
    <w:abstractNumId w:val="4"/>
  </w:num>
  <w:num w:numId="9" w16cid:durableId="82116965">
    <w:abstractNumId w:val="4"/>
  </w:num>
  <w:num w:numId="10" w16cid:durableId="1354306214">
    <w:abstractNumId w:val="4"/>
  </w:num>
  <w:num w:numId="11" w16cid:durableId="1316833242">
    <w:abstractNumId w:val="4"/>
  </w:num>
  <w:num w:numId="12" w16cid:durableId="1352680498">
    <w:abstractNumId w:val="4"/>
  </w:num>
  <w:num w:numId="13" w16cid:durableId="2056656189">
    <w:abstractNumId w:val="4"/>
  </w:num>
  <w:num w:numId="14" w16cid:durableId="1383628453">
    <w:abstractNumId w:val="4"/>
  </w:num>
  <w:num w:numId="15" w16cid:durableId="1508330459">
    <w:abstractNumId w:val="4"/>
  </w:num>
  <w:num w:numId="16" w16cid:durableId="184577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6D6C1C-7793-443D-968F-ADC0B06AD456}"/>
    <w:docVar w:name="dgnword-eventsink" w:val="653522680"/>
  </w:docVars>
  <w:rsids>
    <w:rsidRoot w:val="001134AF"/>
    <w:rsid w:val="00001210"/>
    <w:rsid w:val="00041965"/>
    <w:rsid w:val="0005572D"/>
    <w:rsid w:val="00056590"/>
    <w:rsid w:val="00074A94"/>
    <w:rsid w:val="00095A9E"/>
    <w:rsid w:val="00106EDE"/>
    <w:rsid w:val="001134AF"/>
    <w:rsid w:val="001231BB"/>
    <w:rsid w:val="00123C35"/>
    <w:rsid w:val="001328BA"/>
    <w:rsid w:val="001D00B0"/>
    <w:rsid w:val="001E55CA"/>
    <w:rsid w:val="001E5F50"/>
    <w:rsid w:val="0020024C"/>
    <w:rsid w:val="00235B76"/>
    <w:rsid w:val="00250895"/>
    <w:rsid w:val="002A3745"/>
    <w:rsid w:val="002F1F91"/>
    <w:rsid w:val="0030232B"/>
    <w:rsid w:val="0032476A"/>
    <w:rsid w:val="003662DA"/>
    <w:rsid w:val="00370006"/>
    <w:rsid w:val="003944FB"/>
    <w:rsid w:val="003D1250"/>
    <w:rsid w:val="003F38AC"/>
    <w:rsid w:val="004160BB"/>
    <w:rsid w:val="00435D41"/>
    <w:rsid w:val="004635E1"/>
    <w:rsid w:val="004835F1"/>
    <w:rsid w:val="00496EC0"/>
    <w:rsid w:val="004A5C30"/>
    <w:rsid w:val="00505570"/>
    <w:rsid w:val="00557EEF"/>
    <w:rsid w:val="00574D8A"/>
    <w:rsid w:val="0057756C"/>
    <w:rsid w:val="00580C18"/>
    <w:rsid w:val="005875CB"/>
    <w:rsid w:val="005C3E41"/>
    <w:rsid w:val="006114C7"/>
    <w:rsid w:val="00634078"/>
    <w:rsid w:val="00670C2A"/>
    <w:rsid w:val="0068208E"/>
    <w:rsid w:val="00695A1A"/>
    <w:rsid w:val="006977F6"/>
    <w:rsid w:val="006D57D7"/>
    <w:rsid w:val="006E2E79"/>
    <w:rsid w:val="00742DD4"/>
    <w:rsid w:val="007869E4"/>
    <w:rsid w:val="0081605F"/>
    <w:rsid w:val="00826D2E"/>
    <w:rsid w:val="008368EF"/>
    <w:rsid w:val="008A5528"/>
    <w:rsid w:val="008E3E98"/>
    <w:rsid w:val="00922303"/>
    <w:rsid w:val="009445A6"/>
    <w:rsid w:val="00951FF8"/>
    <w:rsid w:val="009736F2"/>
    <w:rsid w:val="009A0EDB"/>
    <w:rsid w:val="009B3F95"/>
    <w:rsid w:val="009E64E5"/>
    <w:rsid w:val="009E76CC"/>
    <w:rsid w:val="009F0BDF"/>
    <w:rsid w:val="00A30A6B"/>
    <w:rsid w:val="00A33CA2"/>
    <w:rsid w:val="00B63126"/>
    <w:rsid w:val="00B93B2F"/>
    <w:rsid w:val="00BA30A4"/>
    <w:rsid w:val="00BB2DDF"/>
    <w:rsid w:val="00BD63E7"/>
    <w:rsid w:val="00BF5746"/>
    <w:rsid w:val="00C74025"/>
    <w:rsid w:val="00CA099A"/>
    <w:rsid w:val="00CF3ED2"/>
    <w:rsid w:val="00D16909"/>
    <w:rsid w:val="00D34640"/>
    <w:rsid w:val="00D41185"/>
    <w:rsid w:val="00D41964"/>
    <w:rsid w:val="00D61371"/>
    <w:rsid w:val="00DB779A"/>
    <w:rsid w:val="00DC6213"/>
    <w:rsid w:val="00E85A15"/>
    <w:rsid w:val="00E872FF"/>
    <w:rsid w:val="00ED1154"/>
    <w:rsid w:val="00EF6FDF"/>
    <w:rsid w:val="00F33F88"/>
    <w:rsid w:val="00F36C5C"/>
    <w:rsid w:val="00F72AFF"/>
    <w:rsid w:val="00F76AEB"/>
    <w:rsid w:val="00F830FF"/>
    <w:rsid w:val="00F90DAD"/>
    <w:rsid w:val="00FE7A94"/>
    <w:rsid w:val="00FF7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83DBB"/>
  <w15:chartTrackingRefBased/>
  <w15:docId w15:val="{72635D16-EFE6-4231-B42A-DA453FED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6C5C"/>
    <w:pPr>
      <w:keepNext/>
      <w:numPr>
        <w:numId w:val="1"/>
      </w:numPr>
      <w:tabs>
        <w:tab w:val="left" w:pos="4690"/>
      </w:tabs>
      <w:spacing w:after="0" w:line="240" w:lineRule="auto"/>
      <w:jc w:val="both"/>
      <w:outlineLvl w:val="0"/>
    </w:pPr>
    <w:rPr>
      <w:rFonts w:ascii="Arial" w:hAnsi="Arial"/>
      <w:b/>
      <w:caps/>
      <w:sz w:val="13"/>
    </w:rPr>
  </w:style>
  <w:style w:type="paragraph" w:styleId="berschrift2">
    <w:name w:val="heading 2"/>
    <w:basedOn w:val="berschrift1"/>
    <w:next w:val="Standard"/>
    <w:link w:val="berschrift2Zchn"/>
    <w:uiPriority w:val="9"/>
    <w:unhideWhenUsed/>
    <w:qFormat/>
    <w:rsid w:val="00D16909"/>
    <w:pPr>
      <w:numPr>
        <w:numId w:val="0"/>
      </w:numPr>
      <w:ind w:left="426" w:hanging="426"/>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134AF"/>
    <w:pPr>
      <w:spacing w:after="0" w:line="240" w:lineRule="auto"/>
      <w:jc w:val="center"/>
    </w:pPr>
    <w:rPr>
      <w:rFonts w:ascii="Arial" w:hAnsi="Arial"/>
      <w:b/>
      <w:caps/>
      <w:sz w:val="13"/>
    </w:rPr>
  </w:style>
  <w:style w:type="character" w:customStyle="1" w:styleId="TitelZchn">
    <w:name w:val="Titel Zchn"/>
    <w:basedOn w:val="Absatz-Standardschriftart"/>
    <w:link w:val="Titel"/>
    <w:uiPriority w:val="10"/>
    <w:rsid w:val="001134AF"/>
    <w:rPr>
      <w:rFonts w:ascii="Arial" w:hAnsi="Arial"/>
      <w:b/>
      <w:caps/>
      <w:sz w:val="13"/>
    </w:rPr>
  </w:style>
  <w:style w:type="paragraph" w:styleId="Kopfzeile">
    <w:name w:val="header"/>
    <w:basedOn w:val="Standard"/>
    <w:link w:val="KopfzeileZchn"/>
    <w:uiPriority w:val="99"/>
    <w:unhideWhenUsed/>
    <w:rsid w:val="001134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134AF"/>
  </w:style>
  <w:style w:type="paragraph" w:styleId="Fuzeile">
    <w:name w:val="footer"/>
    <w:basedOn w:val="Standard"/>
    <w:link w:val="FuzeileZchn"/>
    <w:uiPriority w:val="99"/>
    <w:unhideWhenUsed/>
    <w:rsid w:val="001134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134AF"/>
  </w:style>
  <w:style w:type="paragraph" w:styleId="Listenabsatz">
    <w:name w:val="List Paragraph"/>
    <w:basedOn w:val="Standard"/>
    <w:uiPriority w:val="34"/>
    <w:qFormat/>
    <w:rsid w:val="001134AF"/>
    <w:pPr>
      <w:ind w:left="720"/>
      <w:contextualSpacing/>
    </w:pPr>
  </w:style>
  <w:style w:type="character" w:styleId="Hyperlink">
    <w:name w:val="Hyperlink"/>
    <w:basedOn w:val="Absatz-Standardschriftart"/>
    <w:uiPriority w:val="99"/>
    <w:unhideWhenUsed/>
    <w:rsid w:val="001134AF"/>
    <w:rPr>
      <w:color w:val="0563C1" w:themeColor="hyperlink"/>
      <w:u w:val="single"/>
    </w:rPr>
  </w:style>
  <w:style w:type="character" w:styleId="NichtaufgelsteErwhnung">
    <w:name w:val="Unresolved Mention"/>
    <w:basedOn w:val="Absatz-Standardschriftart"/>
    <w:uiPriority w:val="99"/>
    <w:semiHidden/>
    <w:unhideWhenUsed/>
    <w:rsid w:val="001134AF"/>
    <w:rPr>
      <w:color w:val="605E5C"/>
      <w:shd w:val="clear" w:color="auto" w:fill="E1DFDD"/>
    </w:rPr>
  </w:style>
  <w:style w:type="character" w:customStyle="1" w:styleId="berschrift1Zchn">
    <w:name w:val="Überschrift 1 Zchn"/>
    <w:basedOn w:val="Absatz-Standardschriftart"/>
    <w:link w:val="berschrift1"/>
    <w:uiPriority w:val="9"/>
    <w:rsid w:val="00F36C5C"/>
    <w:rPr>
      <w:rFonts w:ascii="Arial" w:hAnsi="Arial"/>
      <w:b/>
      <w:caps/>
      <w:sz w:val="13"/>
    </w:rPr>
  </w:style>
  <w:style w:type="character" w:customStyle="1" w:styleId="berschrift2Zchn">
    <w:name w:val="Überschrift 2 Zchn"/>
    <w:basedOn w:val="Absatz-Standardschriftart"/>
    <w:link w:val="berschrift2"/>
    <w:uiPriority w:val="9"/>
    <w:rsid w:val="00D16909"/>
    <w:rPr>
      <w:rFonts w:ascii="Arial" w:hAnsi="Arial"/>
      <w:b/>
      <w:caps/>
      <w:sz w:val="13"/>
    </w:rPr>
  </w:style>
  <w:style w:type="character" w:styleId="Kommentarzeichen">
    <w:name w:val="annotation reference"/>
    <w:basedOn w:val="Absatz-Standardschriftart"/>
    <w:uiPriority w:val="99"/>
    <w:semiHidden/>
    <w:unhideWhenUsed/>
    <w:rsid w:val="009E76CC"/>
    <w:rPr>
      <w:sz w:val="16"/>
      <w:szCs w:val="16"/>
    </w:rPr>
  </w:style>
  <w:style w:type="paragraph" w:styleId="Kommentartext">
    <w:name w:val="annotation text"/>
    <w:basedOn w:val="Standard"/>
    <w:link w:val="KommentartextZchn"/>
    <w:uiPriority w:val="99"/>
    <w:unhideWhenUsed/>
    <w:rsid w:val="009E76CC"/>
    <w:pPr>
      <w:spacing w:line="240" w:lineRule="auto"/>
    </w:pPr>
    <w:rPr>
      <w:sz w:val="20"/>
      <w:szCs w:val="20"/>
    </w:rPr>
  </w:style>
  <w:style w:type="character" w:customStyle="1" w:styleId="KommentartextZchn">
    <w:name w:val="Kommentartext Zchn"/>
    <w:basedOn w:val="Absatz-Standardschriftart"/>
    <w:link w:val="Kommentartext"/>
    <w:uiPriority w:val="99"/>
    <w:rsid w:val="009E76CC"/>
    <w:rPr>
      <w:sz w:val="20"/>
      <w:szCs w:val="20"/>
    </w:rPr>
  </w:style>
  <w:style w:type="paragraph" w:styleId="Kommentarthema">
    <w:name w:val="annotation subject"/>
    <w:basedOn w:val="Kommentartext"/>
    <w:next w:val="Kommentartext"/>
    <w:link w:val="KommentarthemaZchn"/>
    <w:uiPriority w:val="99"/>
    <w:semiHidden/>
    <w:unhideWhenUsed/>
    <w:rsid w:val="009E76CC"/>
    <w:rPr>
      <w:b/>
      <w:bCs/>
    </w:rPr>
  </w:style>
  <w:style w:type="character" w:customStyle="1" w:styleId="KommentarthemaZchn">
    <w:name w:val="Kommentarthema Zchn"/>
    <w:basedOn w:val="KommentartextZchn"/>
    <w:link w:val="Kommentarthema"/>
    <w:uiPriority w:val="99"/>
    <w:semiHidden/>
    <w:rsid w:val="009E76CC"/>
    <w:rPr>
      <w:b/>
      <w:bCs/>
      <w:sz w:val="20"/>
      <w:szCs w:val="20"/>
    </w:rPr>
  </w:style>
  <w:style w:type="paragraph" w:styleId="berarbeitung">
    <w:name w:val="Revision"/>
    <w:hidden/>
    <w:uiPriority w:val="99"/>
    <w:semiHidden/>
    <w:rsid w:val="00095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3370">
      <w:bodyDiv w:val="1"/>
      <w:marLeft w:val="0"/>
      <w:marRight w:val="0"/>
      <w:marTop w:val="0"/>
      <w:marBottom w:val="0"/>
      <w:divBdr>
        <w:top w:val="none" w:sz="0" w:space="0" w:color="auto"/>
        <w:left w:val="none" w:sz="0" w:space="0" w:color="auto"/>
        <w:bottom w:val="none" w:sz="0" w:space="0" w:color="auto"/>
        <w:right w:val="none" w:sz="0" w:space="0" w:color="auto"/>
      </w:divBdr>
    </w:div>
    <w:div w:id="50085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ufa.de/de/datenschut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enschutz@gdi-mbh.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ko-technologies.com" TargetMode="External"/><Relationship Id="rId5" Type="http://schemas.openxmlformats.org/officeDocument/2006/relationships/numbering" Target="numbering.xml"/><Relationship Id="rId15" Type="http://schemas.openxmlformats.org/officeDocument/2006/relationships/hyperlink" Target="https://www.creditreform.de/muenster/datenschut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snode.de/daten-und-sicherh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b37826-d076-40fc-a59a-194bddc784da" xsi:nil="true"/>
    <lcf76f155ced4ddcb4097134ff3c332f xmlns="4476f5e5-0b91-4171-9f88-be0ce0842c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A489D5A27B7548B43D13940F417375" ma:contentTypeVersion="10" ma:contentTypeDescription="Create a new document." ma:contentTypeScope="" ma:versionID="66e318104af6ffde50f3e5ab340d1869">
  <xsd:schema xmlns:xsd="http://www.w3.org/2001/XMLSchema" xmlns:xs="http://www.w3.org/2001/XMLSchema" xmlns:p="http://schemas.microsoft.com/office/2006/metadata/properties" xmlns:ns2="4476f5e5-0b91-4171-9f88-be0ce0842c4f" xmlns:ns3="f8b37826-d076-40fc-a59a-194bddc784da" targetNamespace="http://schemas.microsoft.com/office/2006/metadata/properties" ma:root="true" ma:fieldsID="75d2cb55fe943e37347641dbb9baecf4" ns2:_="" ns3:_="">
    <xsd:import namespace="4476f5e5-0b91-4171-9f88-be0ce0842c4f"/>
    <xsd:import namespace="f8b37826-d076-40fc-a59a-194bddc78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f5e5-0b91-4171-9f88-be0ce0842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f86a90-f2c5-4bab-aa3e-6973910a71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37826-d076-40fc-a59a-194bddc78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18717a-14a6-46ce-8ba2-7faf0e409106}" ma:internalName="TaxCatchAll" ma:showField="CatchAllData" ma:web="f8b37826-d076-40fc-a59a-194bddc78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79E89-9F06-4998-9A15-C52A7B3658D8}">
  <ds:schemaRefs>
    <ds:schemaRef ds:uri="http://schemas.openxmlformats.org/officeDocument/2006/bibliography"/>
  </ds:schemaRefs>
</ds:datastoreItem>
</file>

<file path=customXml/itemProps2.xml><?xml version="1.0" encoding="utf-8"?>
<ds:datastoreItem xmlns:ds="http://schemas.openxmlformats.org/officeDocument/2006/customXml" ds:itemID="{5AB99689-0015-4D6C-BD85-40E524DFB28B}">
  <ds:schemaRefs>
    <ds:schemaRef ds:uri="http://schemas.microsoft.com/sharepoint/v3/contenttype/forms"/>
  </ds:schemaRefs>
</ds:datastoreItem>
</file>

<file path=customXml/itemProps3.xml><?xml version="1.0" encoding="utf-8"?>
<ds:datastoreItem xmlns:ds="http://schemas.openxmlformats.org/officeDocument/2006/customXml" ds:itemID="{4B1E5625-95DB-41D6-87DE-39091EC836FB}">
  <ds:schemaRefs>
    <ds:schemaRef ds:uri="http://schemas.microsoft.com/office/2006/metadata/properties"/>
    <ds:schemaRef ds:uri="http://schemas.microsoft.com/office/infopath/2007/PartnerControls"/>
    <ds:schemaRef ds:uri="f8b37826-d076-40fc-a59a-194bddc784da"/>
    <ds:schemaRef ds:uri="4476f5e5-0b91-4171-9f88-be0ce0842c4f"/>
  </ds:schemaRefs>
</ds:datastoreItem>
</file>

<file path=customXml/itemProps4.xml><?xml version="1.0" encoding="utf-8"?>
<ds:datastoreItem xmlns:ds="http://schemas.openxmlformats.org/officeDocument/2006/customXml" ds:itemID="{9E642B2D-F305-4466-8E51-29FDC9D15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f5e5-0b91-4171-9f88-be0ce0842c4f"/>
    <ds:schemaRef ds:uri="f8b37826-d076-40fc-a59a-194bddc78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1820</Words>
  <Characters>11472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datenschutz@gdi-mbh.eu</dc:creator>
  <keywords>docId:2526C91E2FA79E270620189162F10A6C</keywords>
  <dc:description/>
  <lastModifiedBy>Melanie Spremberg</lastModifiedBy>
  <revision>5</revision>
  <dcterms:created xsi:type="dcterms:W3CDTF">2026-02-04T09:33:00.0000000Z</dcterms:created>
  <dcterms:modified xsi:type="dcterms:W3CDTF">2026-03-24T12:37:00.0000000Z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0x0101000AA489D5A27B7548B43D13940F417375</vt:lpwstr>
  </property>
  <property fmtid="{D5CDD505-2E9C-101B-9397-08002B2CF9AE}" pid="3" name="MediaServiceImageTags">
    <vt:lpwstr/>
  </property>
</Properties>
</file>